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CE0049"/>
          <w:left w:val="double" w:sz="4" w:space="0" w:color="CE0049"/>
          <w:bottom w:val="double" w:sz="4" w:space="0" w:color="CE0049"/>
          <w:right w:val="double" w:sz="4" w:space="0" w:color="CE0049"/>
          <w:insideH w:val="double" w:sz="4" w:space="0" w:color="CE0049"/>
          <w:insideV w:val="double" w:sz="4" w:space="0" w:color="CE004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FA70FE" w:rsidRPr="00884759" w14:paraId="6055AD50" w14:textId="77777777" w:rsidTr="00FF35E9">
        <w:trPr>
          <w:jc w:val="center"/>
        </w:trPr>
        <w:tc>
          <w:tcPr>
            <w:tcW w:w="9526" w:type="dxa"/>
            <w:gridSpan w:val="2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00733F72" w14:textId="77777777" w:rsidR="00FA70FE" w:rsidRPr="00884759" w:rsidRDefault="00FA70FE" w:rsidP="00FF35E9">
            <w:pPr>
              <w:pStyle w:val="01titulo3"/>
            </w:pPr>
            <w:bookmarkStart w:id="0" w:name="_Hlk499801591"/>
            <w:r w:rsidRPr="00884759">
              <w:t>Escola:</w:t>
            </w:r>
          </w:p>
        </w:tc>
      </w:tr>
      <w:tr w:rsidR="00FA70FE" w:rsidRPr="00884759" w14:paraId="4371771E" w14:textId="77777777" w:rsidTr="00FF35E9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51E6B90B" w14:textId="77777777" w:rsidR="00FA70FE" w:rsidRPr="00884759" w:rsidRDefault="00FA70FE" w:rsidP="00FF35E9">
            <w:pPr>
              <w:pStyle w:val="01titulo3"/>
            </w:pPr>
            <w:r w:rsidRPr="00884759">
              <w:t>Professor:</w:t>
            </w:r>
          </w:p>
        </w:tc>
        <w:tc>
          <w:tcPr>
            <w:tcW w:w="1106" w:type="dxa"/>
            <w:vMerge w:val="restart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</w:tcPr>
          <w:p w14:paraId="1B55BE47" w14:textId="77777777" w:rsidR="00FA70FE" w:rsidRPr="00884759" w:rsidRDefault="00FA70FE" w:rsidP="00FF35E9">
            <w:pPr>
              <w:pStyle w:val="01titulo3"/>
            </w:pPr>
            <w:r w:rsidRPr="00884759">
              <w:t>Nota:</w:t>
            </w:r>
          </w:p>
        </w:tc>
      </w:tr>
      <w:tr w:rsidR="00FA70FE" w:rsidRPr="00884759" w14:paraId="45F90C0D" w14:textId="77777777" w:rsidTr="00FF35E9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72F3A51E" w14:textId="77777777" w:rsidR="00FA70FE" w:rsidRPr="00884759" w:rsidRDefault="00FA70FE" w:rsidP="00FF35E9">
            <w:pPr>
              <w:pStyle w:val="01titulo3"/>
            </w:pPr>
            <w:r w:rsidRPr="00884759">
              <w:t>Aluno:</w:t>
            </w:r>
          </w:p>
        </w:tc>
        <w:tc>
          <w:tcPr>
            <w:tcW w:w="1106" w:type="dxa"/>
            <w:vMerge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08126D55" w14:textId="77777777" w:rsidR="00FA70FE" w:rsidRPr="00884759" w:rsidRDefault="00FA70FE" w:rsidP="00FF35E9">
            <w:pPr>
              <w:pStyle w:val="01titulo3"/>
            </w:pPr>
          </w:p>
        </w:tc>
      </w:tr>
    </w:tbl>
    <w:p w14:paraId="6610F863" w14:textId="71902821" w:rsidR="00FA70FE" w:rsidRPr="000C4F8F" w:rsidRDefault="008C2065" w:rsidP="00805642">
      <w:pPr>
        <w:pStyle w:val="03exercicioenunciadoavaliacao"/>
        <w:spacing w:before="360"/>
      </w:pPr>
      <w:r w:rsidRPr="008C2065">
        <w:t>Assinale a alternativa que descreve</w:t>
      </w:r>
      <w:r w:rsidR="0013505F">
        <w:t xml:space="preserve"> alguns</w:t>
      </w:r>
      <w:r w:rsidRPr="008C2065">
        <w:t xml:space="preserve"> </w:t>
      </w:r>
      <w:r w:rsidR="0013505F">
        <w:t xml:space="preserve">procedimentos </w:t>
      </w:r>
      <w:r w:rsidR="00F8311A">
        <w:t>ou</w:t>
      </w:r>
      <w:r w:rsidR="00EA0F9D">
        <w:t xml:space="preserve"> </w:t>
      </w:r>
      <w:r w:rsidR="00F8311A">
        <w:t>etapas</w:t>
      </w:r>
      <w:r>
        <w:t xml:space="preserve"> d</w:t>
      </w:r>
      <w:r w:rsidRPr="008C2065">
        <w:t>a atividade agrícola</w:t>
      </w:r>
      <w:r w:rsidR="00FA70FE" w:rsidRPr="00955B8B">
        <w:t>.</w:t>
      </w:r>
    </w:p>
    <w:p w14:paraId="323DC651" w14:textId="26A2CB6A" w:rsidR="008C2065" w:rsidRPr="00CA6E24" w:rsidRDefault="008C2065" w:rsidP="00CA6E24">
      <w:pPr>
        <w:pStyle w:val="03exercicioitemavaliacao"/>
        <w:numPr>
          <w:ilvl w:val="0"/>
          <w:numId w:val="29"/>
        </w:numPr>
        <w:ind w:left="782" w:hanging="357"/>
      </w:pPr>
      <w:r w:rsidRPr="00CA6E24">
        <w:t xml:space="preserve">Preparar o solo, alimentar os animais, </w:t>
      </w:r>
      <w:r w:rsidR="005857F9" w:rsidRPr="00CA6E24">
        <w:t>construir edifícios</w:t>
      </w:r>
      <w:r w:rsidRPr="00CA6E24">
        <w:t>.</w:t>
      </w:r>
    </w:p>
    <w:p w14:paraId="06EDD1CB" w14:textId="4FCE8B56" w:rsidR="008C2065" w:rsidRPr="00CA6E24" w:rsidRDefault="008C2065" w:rsidP="00CA6E24">
      <w:pPr>
        <w:pStyle w:val="03exercicioitemavaliacao"/>
        <w:numPr>
          <w:ilvl w:val="0"/>
          <w:numId w:val="29"/>
        </w:numPr>
        <w:ind w:left="782" w:hanging="357"/>
      </w:pPr>
      <w:r w:rsidRPr="00CA6E24">
        <w:t>Preparar o solo, semear ou plantar mudas, cultivar e colher.</w:t>
      </w:r>
    </w:p>
    <w:p w14:paraId="6C960D58" w14:textId="5B4060CD" w:rsidR="008C2065" w:rsidRPr="00CA6E24" w:rsidRDefault="008C2065" w:rsidP="00CA6E24">
      <w:pPr>
        <w:pStyle w:val="03exercicioitemavaliacao"/>
        <w:numPr>
          <w:ilvl w:val="0"/>
          <w:numId w:val="29"/>
        </w:numPr>
        <w:ind w:left="782" w:hanging="357"/>
      </w:pPr>
      <w:r w:rsidRPr="00CA6E24">
        <w:t xml:space="preserve">Semear, </w:t>
      </w:r>
      <w:r w:rsidR="00F8311A" w:rsidRPr="00CA6E24">
        <w:t>fabricar tijolos</w:t>
      </w:r>
      <w:r w:rsidR="0041656E" w:rsidRPr="00CA6E24">
        <w:t xml:space="preserve"> e blocos de concreto</w:t>
      </w:r>
      <w:r w:rsidR="00F8311A" w:rsidRPr="00CA6E24">
        <w:t xml:space="preserve"> </w:t>
      </w:r>
      <w:r w:rsidRPr="00CA6E24">
        <w:t xml:space="preserve">e comercializar </w:t>
      </w:r>
      <w:r w:rsidR="00F8311A" w:rsidRPr="00CA6E24">
        <w:t>bois e vacas</w:t>
      </w:r>
      <w:r w:rsidRPr="00CA6E24">
        <w:t>.</w:t>
      </w:r>
    </w:p>
    <w:p w14:paraId="0B3D37E6" w14:textId="48FED5EB" w:rsidR="00FA70FE" w:rsidRPr="00CA6E24" w:rsidRDefault="008C2065" w:rsidP="00CA6E24">
      <w:pPr>
        <w:pStyle w:val="03exercicioitemavaliacao"/>
        <w:numPr>
          <w:ilvl w:val="0"/>
          <w:numId w:val="29"/>
        </w:numPr>
        <w:ind w:left="782" w:hanging="357"/>
      </w:pPr>
      <w:r w:rsidRPr="00CA6E24">
        <w:t>Todas as alternativas acima</w:t>
      </w:r>
      <w:r w:rsidR="00FA70FE" w:rsidRPr="00CA6E24">
        <w:t>.</w:t>
      </w:r>
    </w:p>
    <w:p w14:paraId="63A9C2AC" w14:textId="77777777" w:rsidR="00C91C47" w:rsidRDefault="00C91C47" w:rsidP="00C91C47">
      <w:pPr>
        <w:pStyle w:val="03exercicioenunciadoavaliacao"/>
        <w:numPr>
          <w:ilvl w:val="0"/>
          <w:numId w:val="0"/>
        </w:numPr>
        <w:ind w:left="425"/>
      </w:pPr>
    </w:p>
    <w:p w14:paraId="68C13768" w14:textId="77777777" w:rsidR="00434D6B" w:rsidRPr="00CA6E24" w:rsidRDefault="00434D6B" w:rsidP="00CA6E24">
      <w:pPr>
        <w:pStyle w:val="03exercicioenunciadoavaliacao"/>
      </w:pPr>
      <w:r w:rsidRPr="00CA6E24">
        <w:t>Assinale a alternativa que apresenta as características da atividade definida como extrativismo.</w:t>
      </w:r>
    </w:p>
    <w:p w14:paraId="57778EE2" w14:textId="725289CB" w:rsidR="00434D6B" w:rsidRPr="00CA6E24" w:rsidRDefault="00434D6B" w:rsidP="00CA6E24">
      <w:pPr>
        <w:pStyle w:val="03exercicioitemavaliacao"/>
        <w:numPr>
          <w:ilvl w:val="0"/>
          <w:numId w:val="30"/>
        </w:numPr>
        <w:ind w:left="782" w:hanging="357"/>
      </w:pPr>
      <w:r w:rsidRPr="00CA6E24">
        <w:t xml:space="preserve">Prática de cultivar uma única espécie vegetal para exportação. </w:t>
      </w:r>
    </w:p>
    <w:p w14:paraId="20B168D8" w14:textId="637D1BBE" w:rsidR="00434D6B" w:rsidRPr="00CA6E24" w:rsidRDefault="00434D6B" w:rsidP="00CA6E24">
      <w:pPr>
        <w:pStyle w:val="03exercicioitemavaliacao"/>
        <w:numPr>
          <w:ilvl w:val="0"/>
          <w:numId w:val="30"/>
        </w:numPr>
        <w:ind w:left="782" w:hanging="357"/>
      </w:pPr>
      <w:r w:rsidRPr="00CA6E24">
        <w:t xml:space="preserve">Está relacionada a prática da pecuária. </w:t>
      </w:r>
    </w:p>
    <w:p w14:paraId="510FD9CB" w14:textId="41C44D8A" w:rsidR="00434D6B" w:rsidRPr="00CA6E24" w:rsidRDefault="00434D6B" w:rsidP="00CA6E24">
      <w:pPr>
        <w:pStyle w:val="03exercicioitemavaliacao"/>
        <w:numPr>
          <w:ilvl w:val="0"/>
          <w:numId w:val="30"/>
        </w:numPr>
        <w:ind w:left="782" w:hanging="357"/>
      </w:pPr>
      <w:r w:rsidRPr="00CA6E24">
        <w:t>Produção agrícola diversificada para abastecer o mercado interno.</w:t>
      </w:r>
    </w:p>
    <w:p w14:paraId="68232AD8" w14:textId="3CB9539C" w:rsidR="00434D6B" w:rsidRPr="00CA6E24" w:rsidRDefault="00434D6B" w:rsidP="00CA6E24">
      <w:pPr>
        <w:pStyle w:val="03exercicioitemavaliacao"/>
        <w:numPr>
          <w:ilvl w:val="0"/>
          <w:numId w:val="30"/>
        </w:numPr>
        <w:ind w:left="782" w:hanging="357"/>
      </w:pPr>
      <w:r w:rsidRPr="00CA6E24">
        <w:t>Retirada de recursos animais, minerais e vegetais para diferentes finalidades.</w:t>
      </w:r>
    </w:p>
    <w:p w14:paraId="0CDAC6B4" w14:textId="5251434A" w:rsidR="008C1EB1" w:rsidRDefault="008C1EB1" w:rsidP="000C4F8F">
      <w:pPr>
        <w:pStyle w:val="03exercicioenunciadoavaliacao"/>
        <w:numPr>
          <w:ilvl w:val="0"/>
          <w:numId w:val="0"/>
        </w:numPr>
        <w:ind w:left="425" w:hanging="425"/>
      </w:pPr>
    </w:p>
    <w:p w14:paraId="128F5E34" w14:textId="77777777" w:rsidR="008C1EB1" w:rsidRDefault="008C1EB1">
      <w:pPr>
        <w:rPr>
          <w:rFonts w:ascii="Calibri" w:hAnsi="Calibri" w:cstheme="minorHAnsi"/>
          <w:color w:val="000000"/>
          <w:sz w:val="26"/>
          <w:szCs w:val="24"/>
        </w:rPr>
      </w:pPr>
      <w:r>
        <w:br w:type="page"/>
      </w:r>
    </w:p>
    <w:p w14:paraId="62387D57" w14:textId="2507080A" w:rsidR="00FA70FE" w:rsidRPr="00CA6E24" w:rsidRDefault="006A302E" w:rsidP="00805642">
      <w:pPr>
        <w:pStyle w:val="03exercicioenunciadoavaliacao"/>
        <w:spacing w:after="360"/>
      </w:pPr>
      <w:r w:rsidRPr="00CA6E24">
        <w:lastRenderedPageBreak/>
        <w:t xml:space="preserve">Observe ao mapa a seguir. </w:t>
      </w:r>
    </w:p>
    <w:p w14:paraId="24A1041C" w14:textId="40567E24" w:rsidR="00376777" w:rsidRDefault="00805642" w:rsidP="00004D02">
      <w:pPr>
        <w:pStyle w:val="05fonte"/>
        <w:spacing w:after="0"/>
        <w:ind w:left="510"/>
        <w:jc w:val="left"/>
      </w:pPr>
      <w:r>
        <w:t>IBGE/Governo Federal</w:t>
      </w:r>
    </w:p>
    <w:p w14:paraId="4E85C951" w14:textId="63050887" w:rsidR="008C1EB1" w:rsidRDefault="00805642" w:rsidP="007D54C6">
      <w:pPr>
        <w:pStyle w:val="03exercicioenunciadosmarcadoravaliacao"/>
        <w:spacing w:before="120"/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532502CD" wp14:editId="2C28275C">
            <wp:extent cx="5760000" cy="5086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002_4PLiGeog19Sa_4BIM_dig brasil_fisi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0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536A" w14:textId="6DFF9472" w:rsidR="00FA70FE" w:rsidRPr="00CA6E24" w:rsidRDefault="008C1EB1" w:rsidP="00805642">
      <w:pPr>
        <w:pStyle w:val="03exercicioenunciadosmarcadoravaliacao"/>
        <w:spacing w:before="480"/>
      </w:pPr>
      <w:r w:rsidRPr="00CA6E24">
        <w:t xml:space="preserve">As representações cartográficas apresentam informações do território representado. </w:t>
      </w:r>
      <w:r w:rsidR="00705511" w:rsidRPr="00CA6E24">
        <w:t>Esta</w:t>
      </w:r>
      <w:r w:rsidRPr="00CA6E24">
        <w:t xml:space="preserve"> imagem representa um tipo de mapa denominado </w:t>
      </w:r>
    </w:p>
    <w:p w14:paraId="64137284" w14:textId="07837BC0" w:rsidR="008C1EB1" w:rsidRPr="00CA6E24" w:rsidRDefault="008C1EB1" w:rsidP="00CA6E24">
      <w:pPr>
        <w:pStyle w:val="03exercicioitemavaliacao"/>
        <w:numPr>
          <w:ilvl w:val="0"/>
          <w:numId w:val="31"/>
        </w:numPr>
        <w:ind w:left="782" w:hanging="357"/>
      </w:pPr>
      <w:r w:rsidRPr="00CA6E24">
        <w:t>físico.</w:t>
      </w:r>
    </w:p>
    <w:p w14:paraId="591D24E4" w14:textId="6FE3240B" w:rsidR="008C1EB1" w:rsidRPr="00CA6E24" w:rsidRDefault="008C1EB1" w:rsidP="00CA6E24">
      <w:pPr>
        <w:pStyle w:val="03exercicioitemavaliacao"/>
        <w:numPr>
          <w:ilvl w:val="0"/>
          <w:numId w:val="31"/>
        </w:numPr>
        <w:ind w:left="782" w:hanging="357"/>
      </w:pPr>
      <w:r w:rsidRPr="00CA6E24">
        <w:t>político.</w:t>
      </w:r>
    </w:p>
    <w:p w14:paraId="4E1D3118" w14:textId="16EB92C9" w:rsidR="008C1EB1" w:rsidRPr="00CA6E24" w:rsidRDefault="008C1EB1" w:rsidP="00CA6E24">
      <w:pPr>
        <w:pStyle w:val="03exercicioitemavaliacao"/>
        <w:numPr>
          <w:ilvl w:val="0"/>
          <w:numId w:val="31"/>
        </w:numPr>
        <w:ind w:left="782" w:hanging="357"/>
      </w:pPr>
      <w:r w:rsidRPr="00CA6E24">
        <w:t>econômico.</w:t>
      </w:r>
    </w:p>
    <w:p w14:paraId="2B0F9FD9" w14:textId="666AEDCD" w:rsidR="008C1EB1" w:rsidRPr="00CA6E24" w:rsidRDefault="008C1EB1" w:rsidP="00CA6E24">
      <w:pPr>
        <w:pStyle w:val="03exercicioitemavaliacao"/>
        <w:numPr>
          <w:ilvl w:val="0"/>
          <w:numId w:val="31"/>
        </w:numPr>
        <w:ind w:left="782" w:hanging="357"/>
      </w:pPr>
      <w:r w:rsidRPr="00CA6E24">
        <w:t>demográfico.</w:t>
      </w:r>
    </w:p>
    <w:p w14:paraId="6DDC92CF" w14:textId="7872A613" w:rsidR="008C1EB1" w:rsidRDefault="008C1EB1">
      <w:pPr>
        <w:rPr>
          <w:rFonts w:cstheme="minorHAnsi"/>
          <w:sz w:val="26"/>
        </w:rPr>
      </w:pPr>
      <w:r>
        <w:br w:type="page"/>
      </w:r>
    </w:p>
    <w:p w14:paraId="3D68B1CA" w14:textId="785535DB" w:rsidR="00393C7E" w:rsidRDefault="006A02B2" w:rsidP="00393C7E">
      <w:pPr>
        <w:pStyle w:val="03exercicioenunciadoavaliacao"/>
        <w:rPr>
          <w:lang w:eastAsia="pt-BR"/>
        </w:rPr>
      </w:pPr>
      <w:r>
        <w:rPr>
          <w:lang w:eastAsia="pt-BR"/>
        </w:rPr>
        <w:lastRenderedPageBreak/>
        <w:t>Leia o texto a seguir.</w:t>
      </w:r>
    </w:p>
    <w:p w14:paraId="4A060581" w14:textId="01D20756" w:rsidR="00FA70FE" w:rsidRPr="00CA6E24" w:rsidRDefault="00393C7E" w:rsidP="00393C7E">
      <w:pPr>
        <w:pStyle w:val="02textocitado"/>
        <w:rPr>
          <w:sz w:val="26"/>
          <w:szCs w:val="26"/>
          <w:lang w:eastAsia="pt-BR"/>
        </w:rPr>
      </w:pPr>
      <w:r w:rsidRPr="00CA6E24">
        <w:rPr>
          <w:sz w:val="26"/>
          <w:szCs w:val="26"/>
          <w:lang w:eastAsia="pt-BR"/>
        </w:rPr>
        <w:t xml:space="preserve">Se por um lado o turismo predatório pode levar ao esgotamento dos recursos naturais, assim como à descaracterização cultural e desequilíbrio social, o turismo sustentável é composto pelos mesmos pilares do desenvolvimento sustentável </w:t>
      </w:r>
      <w:r w:rsidR="00705511" w:rsidRPr="00CA6E24">
        <w:rPr>
          <w:sz w:val="26"/>
          <w:szCs w:val="26"/>
          <w:lang w:eastAsia="pt-BR"/>
        </w:rPr>
        <w:t xml:space="preserve">– </w:t>
      </w:r>
      <w:r w:rsidRPr="00CA6E24">
        <w:rPr>
          <w:sz w:val="26"/>
          <w:szCs w:val="26"/>
          <w:lang w:eastAsia="pt-BR"/>
        </w:rPr>
        <w:t>eficiência econômica, justiça social e prudência ecológica. Além disso, o turismo sustentável visa o fortalecimento da atividade turística a longo prazo, sustentada na preservação ambiental e cultural que qualificam o destino turístico, gerando benefícios sociais permanentes</w:t>
      </w:r>
    </w:p>
    <w:p w14:paraId="6E9EB661" w14:textId="6B8118B5" w:rsidR="00393C7E" w:rsidRPr="003A7A2D" w:rsidRDefault="00393C7E" w:rsidP="00E1416A">
      <w:pPr>
        <w:pStyle w:val="02textocitadofonte"/>
        <w:rPr>
          <w:lang w:eastAsia="pt-BR"/>
        </w:rPr>
      </w:pPr>
      <w:r>
        <w:rPr>
          <w:lang w:eastAsia="pt-BR"/>
        </w:rPr>
        <w:t xml:space="preserve">Disponível em: </w:t>
      </w:r>
      <w:r w:rsidR="00E1416A">
        <w:rPr>
          <w:lang w:eastAsia="pt-BR"/>
        </w:rPr>
        <w:t>&lt;</w:t>
      </w:r>
      <w:r>
        <w:rPr>
          <w:lang w:eastAsia="pt-BR"/>
        </w:rPr>
        <w:t>http://www.icmbio.gov.br/cairucu/visitacao/turismo-sustentavel.html</w:t>
      </w:r>
      <w:r w:rsidR="00E1416A">
        <w:rPr>
          <w:lang w:eastAsia="pt-BR"/>
        </w:rPr>
        <w:t xml:space="preserve">&gt;. </w:t>
      </w:r>
      <w:r>
        <w:rPr>
          <w:lang w:eastAsia="pt-BR"/>
        </w:rPr>
        <w:t>Acesso em: 21 dez</w:t>
      </w:r>
      <w:r w:rsidR="00705511">
        <w:rPr>
          <w:lang w:eastAsia="pt-BR"/>
        </w:rPr>
        <w:t>.</w:t>
      </w:r>
      <w:r>
        <w:rPr>
          <w:lang w:eastAsia="pt-BR"/>
        </w:rPr>
        <w:t xml:space="preserve"> 2017</w:t>
      </w:r>
      <w:r w:rsidR="00E1416A">
        <w:rPr>
          <w:lang w:eastAsia="pt-BR"/>
        </w:rPr>
        <w:t>.</w:t>
      </w:r>
    </w:p>
    <w:p w14:paraId="05A7AA21" w14:textId="3438C19E" w:rsidR="00FA70FE" w:rsidRPr="00CA6E24" w:rsidRDefault="00E1416A" w:rsidP="00CA6E24">
      <w:pPr>
        <w:pStyle w:val="03exercicioenunciadosmarcadoravaliacao"/>
      </w:pPr>
      <w:r w:rsidRPr="00CA6E24">
        <w:t xml:space="preserve">Qual </w:t>
      </w:r>
      <w:r w:rsidR="00705511" w:rsidRPr="00CA6E24">
        <w:t xml:space="preserve">das </w:t>
      </w:r>
      <w:r w:rsidRPr="00CA6E24">
        <w:t>atitude</w:t>
      </w:r>
      <w:r w:rsidR="00705511" w:rsidRPr="00CA6E24">
        <w:t>s</w:t>
      </w:r>
      <w:r w:rsidRPr="00CA6E24">
        <w:t xml:space="preserve"> </w:t>
      </w:r>
      <w:r w:rsidR="00705511" w:rsidRPr="00CA6E24">
        <w:t xml:space="preserve">a seguir </w:t>
      </w:r>
      <w:r w:rsidRPr="00CA6E24">
        <w:t xml:space="preserve">combina com o turismo </w:t>
      </w:r>
      <w:r w:rsidR="00404E8B" w:rsidRPr="00CA6E24">
        <w:t xml:space="preserve">rural </w:t>
      </w:r>
      <w:r w:rsidRPr="00CA6E24">
        <w:t>sustentável</w:t>
      </w:r>
      <w:r w:rsidR="00851B2D" w:rsidRPr="00CA6E24">
        <w:t>, considerando</w:t>
      </w:r>
      <w:r w:rsidR="00404E8B" w:rsidRPr="00CA6E24">
        <w:t>, inclusive,</w:t>
      </w:r>
      <w:r w:rsidR="00851B2D" w:rsidRPr="00CA6E24">
        <w:t xml:space="preserve"> a realização dele por pessoas das cidades</w:t>
      </w:r>
      <w:r w:rsidRPr="00CA6E24">
        <w:t>?</w:t>
      </w:r>
    </w:p>
    <w:p w14:paraId="0C46604C" w14:textId="133F9C16" w:rsidR="00E1416A" w:rsidRPr="00CA6E24" w:rsidRDefault="00705511" w:rsidP="00CA6E24">
      <w:pPr>
        <w:pStyle w:val="03exercicioitemavaliacao"/>
        <w:numPr>
          <w:ilvl w:val="0"/>
          <w:numId w:val="33"/>
        </w:numPr>
        <w:ind w:left="782" w:hanging="357"/>
      </w:pPr>
      <w:r w:rsidRPr="00CA6E24">
        <w:t xml:space="preserve">Levar </w:t>
      </w:r>
      <w:r w:rsidR="00E1416A" w:rsidRPr="00CA6E24">
        <w:t>muitas sacolas</w:t>
      </w:r>
      <w:r w:rsidRPr="00CA6E24">
        <w:t xml:space="preserve"> plásticas</w:t>
      </w:r>
      <w:r w:rsidR="00E1416A" w:rsidRPr="00CA6E24">
        <w:t xml:space="preserve"> e deixá-las no chão</w:t>
      </w:r>
      <w:r w:rsidR="00404E8B" w:rsidRPr="00CA6E24">
        <w:t>, na vegetação do local</w:t>
      </w:r>
      <w:r w:rsidR="00E1416A" w:rsidRPr="00CA6E24">
        <w:t xml:space="preserve">. </w:t>
      </w:r>
    </w:p>
    <w:p w14:paraId="02E8F06C" w14:textId="29CDB39A" w:rsidR="00E1416A" w:rsidRPr="00CA6E24" w:rsidRDefault="00705511" w:rsidP="00CA6E24">
      <w:pPr>
        <w:pStyle w:val="03exercicioitemavaliacao"/>
        <w:numPr>
          <w:ilvl w:val="0"/>
          <w:numId w:val="33"/>
        </w:numPr>
        <w:ind w:left="782" w:hanging="357"/>
      </w:pPr>
      <w:r w:rsidRPr="00CA6E24">
        <w:t xml:space="preserve">Deixar </w:t>
      </w:r>
      <w:r w:rsidR="00E1416A" w:rsidRPr="00CA6E24">
        <w:t>embalagens de comida para os animais</w:t>
      </w:r>
      <w:r w:rsidR="00404E8B" w:rsidRPr="00CA6E24">
        <w:t xml:space="preserve"> silvestres</w:t>
      </w:r>
      <w:r w:rsidR="00E1416A" w:rsidRPr="00CA6E24">
        <w:t>.</w:t>
      </w:r>
    </w:p>
    <w:p w14:paraId="3D5C042D" w14:textId="77EAB34D" w:rsidR="00E1416A" w:rsidRPr="00CA6E24" w:rsidRDefault="00705511" w:rsidP="00CA6E24">
      <w:pPr>
        <w:pStyle w:val="03exercicioitemavaliacao"/>
        <w:numPr>
          <w:ilvl w:val="0"/>
          <w:numId w:val="33"/>
        </w:numPr>
        <w:ind w:left="782" w:hanging="357"/>
      </w:pPr>
      <w:r w:rsidRPr="00CA6E24">
        <w:t xml:space="preserve">Fazer </w:t>
      </w:r>
      <w:r w:rsidR="00E1416A" w:rsidRPr="00CA6E24">
        <w:t>fogueiras para limpar a cobertura vegetal.</w:t>
      </w:r>
      <w:r w:rsidR="00E31098" w:rsidRPr="00CA6E24">
        <w:t xml:space="preserve"> </w:t>
      </w:r>
    </w:p>
    <w:p w14:paraId="2A202DB5" w14:textId="77777777" w:rsidR="007D54C6" w:rsidRDefault="00705511" w:rsidP="00CA6E24">
      <w:pPr>
        <w:pStyle w:val="03exercicioitemavaliacao"/>
        <w:numPr>
          <w:ilvl w:val="0"/>
          <w:numId w:val="33"/>
        </w:numPr>
        <w:ind w:left="782" w:hanging="357"/>
        <w:rPr>
          <w:lang w:eastAsia="pt-BR"/>
        </w:rPr>
      </w:pPr>
      <w:r w:rsidRPr="00CA6E24">
        <w:t xml:space="preserve">Guardar consigo </w:t>
      </w:r>
      <w:r w:rsidR="00E1416A" w:rsidRPr="00CA6E24">
        <w:t>o lixo gerado até encontrar uma lixeira.</w:t>
      </w:r>
    </w:p>
    <w:p w14:paraId="6E6AF054" w14:textId="125A37ED" w:rsidR="000D442B" w:rsidRDefault="000D442B" w:rsidP="007D54C6">
      <w:pPr>
        <w:pStyle w:val="03exercicioenunciadosmarcadoravaliacao"/>
      </w:pPr>
      <w:r>
        <w:br w:type="page"/>
      </w:r>
    </w:p>
    <w:p w14:paraId="6FE7B5AD" w14:textId="20E12500" w:rsidR="00E1416A" w:rsidRDefault="006A02B2" w:rsidP="000C4F8F">
      <w:pPr>
        <w:pStyle w:val="03exercicioenunciadoavaliacao"/>
      </w:pPr>
      <w:r>
        <w:lastRenderedPageBreak/>
        <w:t>Observe a imagem a seguir.</w:t>
      </w:r>
    </w:p>
    <w:p w14:paraId="314DD6E3" w14:textId="30ECB556" w:rsidR="00E1416A" w:rsidRDefault="004952B4" w:rsidP="007D54C6">
      <w:pPr>
        <w:pStyle w:val="05fonte"/>
        <w:spacing w:after="0"/>
        <w:ind w:left="425"/>
        <w:jc w:val="left"/>
      </w:pPr>
      <w:proofErr w:type="spellStart"/>
      <w:r>
        <w:t>pixabay</w:t>
      </w:r>
      <w:proofErr w:type="spellEnd"/>
      <w:r>
        <w:t>/&lt;pixabay.com&gt;</w:t>
      </w:r>
    </w:p>
    <w:p w14:paraId="35DB3278" w14:textId="3345A9BB" w:rsidR="00E1416A" w:rsidRDefault="00E1416A" w:rsidP="004952B4">
      <w:pPr>
        <w:pStyle w:val="03exercicioenunciadoavaliacao"/>
        <w:numPr>
          <w:ilvl w:val="0"/>
          <w:numId w:val="0"/>
        </w:numPr>
        <w:spacing w:before="0"/>
        <w:ind w:left="425"/>
      </w:pPr>
      <w:r>
        <w:rPr>
          <w:noProof/>
          <w:lang w:eastAsia="pt-BR"/>
        </w:rPr>
        <w:drawing>
          <wp:inline distT="0" distB="0" distL="0" distR="0" wp14:anchorId="390F0128" wp14:editId="7E394086">
            <wp:extent cx="5258184" cy="314824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84" cy="314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81DA1" w14:textId="21C441DD" w:rsidR="00FA70FE" w:rsidRPr="00CA6E24" w:rsidRDefault="00376777" w:rsidP="00CA6E24">
      <w:pPr>
        <w:pStyle w:val="03exercicioenunciadosmarcadoravaliacao"/>
        <w:spacing w:before="480"/>
      </w:pPr>
      <w:r w:rsidRPr="00CA6E24">
        <w:t xml:space="preserve">Na imagem, há mulheres de </w:t>
      </w:r>
      <w:proofErr w:type="spellStart"/>
      <w:r w:rsidRPr="00CA6E24">
        <w:t>Manza</w:t>
      </w:r>
      <w:proofErr w:type="spellEnd"/>
      <w:r w:rsidRPr="00CA6E24">
        <w:t xml:space="preserve">, </w:t>
      </w:r>
      <w:r w:rsidR="00722486" w:rsidRPr="00CA6E24">
        <w:t xml:space="preserve">na </w:t>
      </w:r>
      <w:r w:rsidRPr="00CA6E24">
        <w:t xml:space="preserve">Tanzânia, realizando atividade de produção agrícola. A técnica ou maneira empregada pelas mulheres na imagem é </w:t>
      </w:r>
    </w:p>
    <w:p w14:paraId="4CA7AD9B" w14:textId="46240475" w:rsidR="00376777" w:rsidRPr="00CA6E24" w:rsidRDefault="00722486" w:rsidP="00CA6E24">
      <w:pPr>
        <w:pStyle w:val="03exercicioitemavaliacao"/>
        <w:numPr>
          <w:ilvl w:val="0"/>
          <w:numId w:val="35"/>
        </w:numPr>
        <w:ind w:left="782" w:hanging="357"/>
      </w:pPr>
      <w:r w:rsidRPr="00CA6E24">
        <w:t>manual</w:t>
      </w:r>
      <w:r w:rsidR="00376777" w:rsidRPr="00CA6E24">
        <w:t>.</w:t>
      </w:r>
    </w:p>
    <w:p w14:paraId="57BBF131" w14:textId="6ECBDAD6" w:rsidR="00376777" w:rsidRPr="00CA6E24" w:rsidRDefault="00376777" w:rsidP="00CA6E24">
      <w:pPr>
        <w:pStyle w:val="03exercicioitemavaliacao"/>
        <w:numPr>
          <w:ilvl w:val="0"/>
          <w:numId w:val="35"/>
        </w:numPr>
        <w:ind w:left="782" w:hanging="357"/>
      </w:pPr>
      <w:r w:rsidRPr="00CA6E24">
        <w:t>industrial.</w:t>
      </w:r>
    </w:p>
    <w:p w14:paraId="6020D57E" w14:textId="63826034" w:rsidR="00376777" w:rsidRPr="00CA6E24" w:rsidRDefault="00722486" w:rsidP="00CA6E24">
      <w:pPr>
        <w:pStyle w:val="03exercicioitemavaliacao"/>
        <w:numPr>
          <w:ilvl w:val="0"/>
          <w:numId w:val="35"/>
        </w:numPr>
        <w:ind w:left="782" w:hanging="357"/>
      </w:pPr>
      <w:r w:rsidRPr="00CA6E24">
        <w:t>mecanizada</w:t>
      </w:r>
      <w:r w:rsidR="00376777" w:rsidRPr="00CA6E24">
        <w:t>.</w:t>
      </w:r>
    </w:p>
    <w:p w14:paraId="0AD8A2A7" w14:textId="1BB19B36" w:rsidR="00376777" w:rsidRPr="00CA6E24" w:rsidRDefault="00376777" w:rsidP="00CA6E24">
      <w:pPr>
        <w:pStyle w:val="03exercicioitemavaliacao"/>
        <w:numPr>
          <w:ilvl w:val="0"/>
          <w:numId w:val="35"/>
        </w:numPr>
        <w:ind w:left="782" w:hanging="357"/>
      </w:pPr>
      <w:r w:rsidRPr="00CA6E24">
        <w:t>pecuária.</w:t>
      </w:r>
    </w:p>
    <w:p w14:paraId="00162D18" w14:textId="4E89784B" w:rsidR="000D442B" w:rsidRDefault="000D442B" w:rsidP="00376777">
      <w:pPr>
        <w:rPr>
          <w:rFonts w:cstheme="minorHAnsi"/>
          <w:sz w:val="26"/>
        </w:rPr>
      </w:pPr>
      <w:r>
        <w:br w:type="page"/>
      </w:r>
    </w:p>
    <w:p w14:paraId="0EE9799C" w14:textId="6FBF81BD" w:rsidR="00376777" w:rsidRDefault="006A02B2" w:rsidP="000C4F8F">
      <w:pPr>
        <w:pStyle w:val="03exercicioenunciadoavaliacao"/>
      </w:pPr>
      <w:r>
        <w:lastRenderedPageBreak/>
        <w:t>Leia o texto a seguir.</w:t>
      </w:r>
    </w:p>
    <w:p w14:paraId="3AD383DC" w14:textId="6821CCAE" w:rsidR="00FA70FE" w:rsidRPr="00CA6E24" w:rsidRDefault="00376777" w:rsidP="00376777">
      <w:pPr>
        <w:pStyle w:val="02textocitado"/>
        <w:rPr>
          <w:sz w:val="26"/>
          <w:szCs w:val="26"/>
        </w:rPr>
      </w:pPr>
      <w:r w:rsidRPr="00CA6E24">
        <w:rPr>
          <w:sz w:val="26"/>
          <w:szCs w:val="26"/>
        </w:rPr>
        <w:t>A compostagem é a "reciclagem dos resíduos orgânicos": é uma técnica que permite a transformação de restos orgânicos (sobras de frutas e legumes e alimentos em geral, podas de jardim, trapos de tecido, serragem, etc</w:t>
      </w:r>
      <w:r w:rsidR="00392D26" w:rsidRPr="00CA6E24">
        <w:rPr>
          <w:sz w:val="26"/>
          <w:szCs w:val="26"/>
        </w:rPr>
        <w:t>.</w:t>
      </w:r>
      <w:r w:rsidRPr="00CA6E24">
        <w:rPr>
          <w:sz w:val="26"/>
          <w:szCs w:val="26"/>
        </w:rPr>
        <w:t>) em adubo. É um processo biológico que acelera a decomposição do material orgânico, tendo como produto final o composto orgânico. A compostagem é uma forma de recuperar os nutrientes dos resíduos orgânicos e levá-los de volta ao ciclo natural, enriquecendo o solo para agricultura ou jardinagem. Além disso, é uma maneira de reduzir o volume de lixo produzido pela sociedade, destinando corretamente um resíduo que se acumularia nos lixões e aterros gerando mau</w:t>
      </w:r>
      <w:r w:rsidR="00995850" w:rsidRPr="00CA6E24">
        <w:rPr>
          <w:sz w:val="26"/>
          <w:szCs w:val="26"/>
        </w:rPr>
        <w:t xml:space="preserve"> </w:t>
      </w:r>
      <w:r w:rsidRPr="00CA6E24">
        <w:rPr>
          <w:sz w:val="26"/>
          <w:szCs w:val="26"/>
        </w:rPr>
        <w:t xml:space="preserve">cheiro e a liberação de gás metano (gás de efeito estufa 23 vezes mais destrutivo que o gás carbônico) e chorume (líquido que contamina o solo e as águas). Hoje, cerca de 55% do lixo produzido no país é composto por resíduos orgânicos, que sofrem o soterramento nos aterros e lixões, impossibilitando sua </w:t>
      </w:r>
      <w:proofErr w:type="spellStart"/>
      <w:r w:rsidRPr="00CA6E24">
        <w:rPr>
          <w:sz w:val="26"/>
          <w:szCs w:val="26"/>
        </w:rPr>
        <w:t>biodegradação</w:t>
      </w:r>
      <w:proofErr w:type="spellEnd"/>
      <w:r w:rsidRPr="00CA6E24">
        <w:rPr>
          <w:sz w:val="26"/>
          <w:szCs w:val="26"/>
        </w:rPr>
        <w:t>.</w:t>
      </w:r>
      <w:r w:rsidR="00FA70FE" w:rsidRPr="00CA6E24">
        <w:rPr>
          <w:sz w:val="26"/>
          <w:szCs w:val="26"/>
        </w:rPr>
        <w:t xml:space="preserve"> </w:t>
      </w:r>
    </w:p>
    <w:p w14:paraId="3E71FC7A" w14:textId="77777777" w:rsidR="00B91248" w:rsidRPr="00805642" w:rsidRDefault="00376777" w:rsidP="00B91248">
      <w:pPr>
        <w:pStyle w:val="02textocitadofonte"/>
        <w:rPr>
          <w:sz w:val="22"/>
        </w:rPr>
      </w:pPr>
      <w:r w:rsidRPr="00805642">
        <w:rPr>
          <w:sz w:val="22"/>
        </w:rPr>
        <w:t xml:space="preserve">Disponível em: </w:t>
      </w:r>
      <w:r w:rsidR="00995850" w:rsidRPr="00805642">
        <w:rPr>
          <w:sz w:val="22"/>
        </w:rPr>
        <w:t>&lt;</w:t>
      </w:r>
      <w:r w:rsidRPr="00805642">
        <w:rPr>
          <w:sz w:val="22"/>
        </w:rPr>
        <w:t>http://www.mma.gov.br/informma/item/7594</w:t>
      </w:r>
      <w:r w:rsidR="006334FE" w:rsidRPr="00805642">
        <w:rPr>
          <w:sz w:val="22"/>
        </w:rPr>
        <w:t>&gt;</w:t>
      </w:r>
      <w:r w:rsidRPr="00805642">
        <w:rPr>
          <w:sz w:val="22"/>
        </w:rPr>
        <w:t>. Acesso em: 21 dez</w:t>
      </w:r>
      <w:r w:rsidR="006334FE" w:rsidRPr="00805642">
        <w:rPr>
          <w:sz w:val="22"/>
        </w:rPr>
        <w:t>.</w:t>
      </w:r>
      <w:r w:rsidRPr="00805642">
        <w:rPr>
          <w:sz w:val="22"/>
        </w:rPr>
        <w:t xml:space="preserve"> 2017.</w:t>
      </w:r>
    </w:p>
    <w:p w14:paraId="493252F6" w14:textId="2AA5766B" w:rsidR="0083360B" w:rsidRPr="00B91248" w:rsidRDefault="00376777" w:rsidP="00CA6E24">
      <w:pPr>
        <w:pStyle w:val="03exercicioenunciadosmarcadoravaliacao"/>
      </w:pPr>
      <w:r w:rsidRPr="00B91248">
        <w:t>Segundo o texto, a importância da compostagem para a preservação da natureza se deve</w:t>
      </w:r>
    </w:p>
    <w:p w14:paraId="29A12D96" w14:textId="1D9737E2" w:rsidR="00376777" w:rsidRPr="00CA6E24" w:rsidRDefault="006334FE" w:rsidP="00CA6E24">
      <w:pPr>
        <w:pStyle w:val="03exercicioitemavaliacao"/>
        <w:numPr>
          <w:ilvl w:val="0"/>
          <w:numId w:val="37"/>
        </w:numPr>
        <w:ind w:left="782" w:hanging="357"/>
      </w:pPr>
      <w:proofErr w:type="spellStart"/>
      <w:r w:rsidRPr="00CA6E24">
        <w:t>à</w:t>
      </w:r>
      <w:proofErr w:type="spellEnd"/>
      <w:r w:rsidR="00376777" w:rsidRPr="00CA6E24">
        <w:t xml:space="preserve"> reutilização do lixo orgânico.</w:t>
      </w:r>
    </w:p>
    <w:p w14:paraId="275EA3E4" w14:textId="07276482" w:rsidR="00376777" w:rsidRPr="00CA6E24" w:rsidRDefault="00376777" w:rsidP="00CA6E24">
      <w:pPr>
        <w:pStyle w:val="03exercicioitemavaliacao"/>
        <w:numPr>
          <w:ilvl w:val="0"/>
          <w:numId w:val="37"/>
        </w:numPr>
        <w:ind w:left="782" w:hanging="357"/>
      </w:pPr>
      <w:r w:rsidRPr="00CA6E24">
        <w:t>ao aumento de resíduos nos aterros.</w:t>
      </w:r>
    </w:p>
    <w:p w14:paraId="74C237D8" w14:textId="0D478BD9" w:rsidR="00376777" w:rsidRPr="00CA6E24" w:rsidRDefault="006334FE" w:rsidP="00CA6E24">
      <w:pPr>
        <w:pStyle w:val="03exercicioitemavaliacao"/>
        <w:numPr>
          <w:ilvl w:val="0"/>
          <w:numId w:val="37"/>
        </w:numPr>
        <w:ind w:left="782" w:hanging="357"/>
      </w:pPr>
      <w:r w:rsidRPr="00CA6E24">
        <w:t>à</w:t>
      </w:r>
      <w:r w:rsidR="00376777" w:rsidRPr="00CA6E24">
        <w:t xml:space="preserve"> diminuição da fertilidade dos solos. </w:t>
      </w:r>
    </w:p>
    <w:p w14:paraId="29B3EBC6" w14:textId="0CCCB54A" w:rsidR="000D442B" w:rsidRPr="00CA6E24" w:rsidRDefault="00376777" w:rsidP="00CA6E24">
      <w:pPr>
        <w:pStyle w:val="03exercicioitemavaliacao"/>
        <w:numPr>
          <w:ilvl w:val="0"/>
          <w:numId w:val="37"/>
        </w:numPr>
        <w:ind w:left="782" w:hanging="357"/>
      </w:pPr>
      <w:r w:rsidRPr="00CA6E24">
        <w:t>ao incentivo da prática do desperdício.</w:t>
      </w:r>
      <w:r w:rsidR="00E31098" w:rsidRPr="00CA6E24">
        <w:t xml:space="preserve"> </w:t>
      </w:r>
    </w:p>
    <w:p w14:paraId="510A3620" w14:textId="60BAD882" w:rsidR="00861525" w:rsidRDefault="00861525">
      <w:pPr>
        <w:rPr>
          <w:rFonts w:ascii="Calibri" w:hAnsi="Calibri" w:cstheme="minorHAnsi"/>
          <w:color w:val="000000"/>
          <w:sz w:val="26"/>
          <w:szCs w:val="24"/>
        </w:rPr>
      </w:pPr>
      <w:r>
        <w:rPr>
          <w:rFonts w:ascii="Calibri" w:hAnsi="Calibri" w:cstheme="minorHAnsi"/>
          <w:color w:val="000000"/>
          <w:sz w:val="26"/>
          <w:szCs w:val="24"/>
        </w:rPr>
        <w:br w:type="page"/>
      </w:r>
    </w:p>
    <w:p w14:paraId="03E03FD6" w14:textId="4F0E3978" w:rsidR="002B25A6" w:rsidRDefault="006A02B2" w:rsidP="002B25A6">
      <w:pPr>
        <w:pStyle w:val="03exercicioenunciadoavaliacao"/>
      </w:pPr>
      <w:r>
        <w:t>Leia o texto a seguir.</w:t>
      </w:r>
    </w:p>
    <w:p w14:paraId="4D647C19" w14:textId="39CC6249" w:rsidR="00FA70FE" w:rsidRPr="00805642" w:rsidRDefault="002B25A6" w:rsidP="002B25A6">
      <w:pPr>
        <w:pStyle w:val="02textocitado"/>
        <w:rPr>
          <w:sz w:val="26"/>
          <w:szCs w:val="26"/>
        </w:rPr>
      </w:pPr>
      <w:r w:rsidRPr="00805642">
        <w:rPr>
          <w:sz w:val="26"/>
          <w:szCs w:val="26"/>
        </w:rPr>
        <w:t>Ainda que responsável por uma pequena fração do PIB brasileiro, a participação da agropecuária na economia do país é bem maior do que parece: além dos números do setor primário, a agropecuária movimenta outros setores, como indústria, transportes, exportação, produção e vendas de máquinas e equipamentos</w:t>
      </w:r>
      <w:r w:rsidR="00FA70FE" w:rsidRPr="00805642">
        <w:rPr>
          <w:sz w:val="26"/>
          <w:szCs w:val="26"/>
        </w:rPr>
        <w:t>.</w:t>
      </w:r>
    </w:p>
    <w:p w14:paraId="2F3E90C6" w14:textId="4D5EA5FF" w:rsidR="000D442B" w:rsidRPr="00805642" w:rsidRDefault="002B25A6" w:rsidP="00805642">
      <w:pPr>
        <w:pStyle w:val="02textocitadofonte"/>
        <w:rPr>
          <w:sz w:val="22"/>
        </w:rPr>
      </w:pPr>
      <w:r w:rsidRPr="00805642">
        <w:rPr>
          <w:sz w:val="22"/>
        </w:rPr>
        <w:t>Disponível em:</w:t>
      </w:r>
      <w:r w:rsidR="006334FE" w:rsidRPr="00805642">
        <w:rPr>
          <w:sz w:val="22"/>
        </w:rPr>
        <w:t>&lt;</w:t>
      </w:r>
      <w:r w:rsidRPr="00805642">
        <w:rPr>
          <w:sz w:val="22"/>
        </w:rPr>
        <w:t>https://agenciadenoticias.ibge.gov.br/media/com_mediaibge/arquivos/3ee63778c4cfdcbbe4684937273d15e2.pdf</w:t>
      </w:r>
      <w:r w:rsidR="006334FE" w:rsidRPr="00805642">
        <w:rPr>
          <w:sz w:val="22"/>
        </w:rPr>
        <w:t>&gt;</w:t>
      </w:r>
      <w:r w:rsidRPr="00805642">
        <w:rPr>
          <w:sz w:val="22"/>
        </w:rPr>
        <w:t>. Acesso em: 21 dez</w:t>
      </w:r>
      <w:r w:rsidR="006334FE" w:rsidRPr="00805642">
        <w:rPr>
          <w:sz w:val="22"/>
        </w:rPr>
        <w:t>.</w:t>
      </w:r>
      <w:r w:rsidRPr="00805642">
        <w:rPr>
          <w:sz w:val="22"/>
        </w:rPr>
        <w:t xml:space="preserve"> 2017.</w:t>
      </w:r>
    </w:p>
    <w:p w14:paraId="5C3795E6" w14:textId="395BBD31" w:rsidR="002B25A6" w:rsidRDefault="002B25A6" w:rsidP="002B25A6">
      <w:pPr>
        <w:pStyle w:val="03exercicioenunciadosmarcadoravaliacao"/>
      </w:pPr>
      <w:r w:rsidRPr="002B25A6">
        <w:lastRenderedPageBreak/>
        <w:t>Explique as relações entre os setores</w:t>
      </w:r>
      <w:r w:rsidR="005F7FE4">
        <w:t xml:space="preserve"> (agropecuário, industrial, transportes comércio</w:t>
      </w:r>
      <w:r w:rsidR="00E91984">
        <w:t>),</w:t>
      </w:r>
      <w:r w:rsidRPr="002B25A6">
        <w:t xml:space="preserve"> dentro do contexto </w:t>
      </w:r>
      <w:r w:rsidR="007A2FBC" w:rsidRPr="002B25A6">
        <w:t>mencionad</w:t>
      </w:r>
      <w:r w:rsidR="007A2FBC">
        <w:t>o</w:t>
      </w:r>
      <w:r w:rsidR="007A2FBC" w:rsidRPr="002B25A6">
        <w:t xml:space="preserve"> </w:t>
      </w:r>
      <w:r w:rsidRPr="002B25A6">
        <w:t>no texto</w:t>
      </w:r>
      <w:r w:rsidR="006334FE"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F51AF" w:rsidRPr="00C83C93" w14:paraId="7BB6B187" w14:textId="77777777" w:rsidTr="00470972">
        <w:tc>
          <w:tcPr>
            <w:tcW w:w="8645" w:type="dxa"/>
          </w:tcPr>
          <w:p w14:paraId="60717587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75F4B70C" w14:textId="77777777" w:rsidTr="00470972">
        <w:tc>
          <w:tcPr>
            <w:tcW w:w="8645" w:type="dxa"/>
          </w:tcPr>
          <w:p w14:paraId="2AC5810E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700F7367" w14:textId="77777777" w:rsidTr="00470972">
        <w:tc>
          <w:tcPr>
            <w:tcW w:w="8645" w:type="dxa"/>
          </w:tcPr>
          <w:p w14:paraId="481F33B5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5CEFEF9C" w14:textId="77777777" w:rsidTr="00470972">
        <w:tc>
          <w:tcPr>
            <w:tcW w:w="8645" w:type="dxa"/>
          </w:tcPr>
          <w:p w14:paraId="1BCB2FA8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5C30AF1C" w14:textId="77777777" w:rsidTr="00470972">
        <w:tc>
          <w:tcPr>
            <w:tcW w:w="8645" w:type="dxa"/>
          </w:tcPr>
          <w:p w14:paraId="13CA8A84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56B6730E" w14:textId="2DAE2248" w:rsidR="00805642" w:rsidRDefault="00805642" w:rsidP="00FA70FE">
      <w:pPr>
        <w:pStyle w:val="03exercicioenunciadosmarcadoravaliacao"/>
      </w:pPr>
    </w:p>
    <w:p w14:paraId="466F0F63" w14:textId="3D051162" w:rsidR="000D442B" w:rsidRPr="00805642" w:rsidRDefault="00805642" w:rsidP="00805642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br w:type="page"/>
      </w:r>
    </w:p>
    <w:p w14:paraId="093C4C9B" w14:textId="5165E1B4" w:rsidR="000C4F8F" w:rsidRDefault="006A02B2" w:rsidP="007D54C6">
      <w:pPr>
        <w:pStyle w:val="03exercicioenunciadoavaliacao"/>
      </w:pPr>
      <w:r>
        <w:lastRenderedPageBreak/>
        <w:t>Observe a fotografia a seguir.</w:t>
      </w:r>
    </w:p>
    <w:p w14:paraId="6AFF16C9" w14:textId="6F9F2867" w:rsidR="00B72B03" w:rsidRDefault="004952B4" w:rsidP="0090283A">
      <w:pPr>
        <w:pStyle w:val="05fonte"/>
        <w:spacing w:after="0"/>
        <w:ind w:left="680"/>
        <w:jc w:val="left"/>
      </w:pPr>
      <w:proofErr w:type="spellStart"/>
      <w:r>
        <w:t>Wikipedia</w:t>
      </w:r>
      <w:proofErr w:type="spellEnd"/>
      <w:r>
        <w:t>/</w:t>
      </w:r>
      <w:proofErr w:type="spellStart"/>
      <w:r>
        <w:t>Wikimedia</w:t>
      </w:r>
      <w:proofErr w:type="spellEnd"/>
      <w:r>
        <w:t xml:space="preserve"> </w:t>
      </w:r>
      <w:proofErr w:type="spellStart"/>
      <w:r>
        <w:t>Commons</w:t>
      </w:r>
      <w:proofErr w:type="spellEnd"/>
    </w:p>
    <w:p w14:paraId="47DDF55F" w14:textId="37B0CDCD" w:rsidR="0090283A" w:rsidRPr="00B1621E" w:rsidRDefault="0090283A" w:rsidP="0090283A">
      <w:pPr>
        <w:pStyle w:val="03exercicioenunciadosmarcadoravaliacao"/>
        <w:spacing w:before="0"/>
        <w:jc w:val="center"/>
        <w:rPr>
          <w:rStyle w:val="02textobold"/>
          <w:b w:val="0"/>
          <w:sz w:val="26"/>
        </w:rPr>
      </w:pPr>
      <w:r>
        <w:rPr>
          <w:noProof/>
        </w:rPr>
        <w:drawing>
          <wp:inline distT="0" distB="0" distL="0" distR="0" wp14:anchorId="01D6D021" wp14:editId="1923713A">
            <wp:extent cx="5425440" cy="4069080"/>
            <wp:effectExtent l="0" t="0" r="381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004_4PLiGeog19Sa_4BIM_dig Horta_150706_REF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F09F" w14:textId="326C1D95" w:rsidR="00533ACA" w:rsidRDefault="00B72B03" w:rsidP="00B72B03">
      <w:pPr>
        <w:pStyle w:val="03exercicioenunciadosmarcadoravaliacao"/>
        <w:rPr>
          <w:rStyle w:val="02textobold"/>
          <w:b w:val="0"/>
          <w:sz w:val="26"/>
        </w:rPr>
      </w:pPr>
      <w:r w:rsidRPr="00B72B03">
        <w:rPr>
          <w:rStyle w:val="02textobold"/>
          <w:b w:val="0"/>
          <w:sz w:val="26"/>
        </w:rPr>
        <w:t xml:space="preserve">A atividade econômica desenvolvida na foto é a pecuária ou </w:t>
      </w:r>
      <w:r w:rsidR="005A2DED">
        <w:rPr>
          <w:rStyle w:val="02textobold"/>
          <w:b w:val="0"/>
          <w:sz w:val="26"/>
        </w:rPr>
        <w:t xml:space="preserve">a </w:t>
      </w:r>
      <w:r w:rsidRPr="00B72B03">
        <w:rPr>
          <w:rStyle w:val="02textobold"/>
          <w:b w:val="0"/>
          <w:sz w:val="26"/>
        </w:rPr>
        <w:t>agricultura? Qual é a diferença entre essas duas atividades rurais?</w:t>
      </w:r>
      <w:r w:rsidR="00E31098">
        <w:rPr>
          <w:rStyle w:val="02textobold"/>
          <w:b w:val="0"/>
          <w:sz w:val="26"/>
        </w:rPr>
        <w:t xml:space="preserve"> </w:t>
      </w:r>
      <w:r w:rsidRPr="00B72B03">
        <w:rPr>
          <w:rStyle w:val="02textobold"/>
          <w:b w:val="0"/>
          <w:sz w:val="26"/>
        </w:rPr>
        <w:t>Justifique sua resposta com elementos da imagem</w:t>
      </w:r>
      <w:r w:rsidR="00596FF4">
        <w:rPr>
          <w:rStyle w:val="02textobold"/>
          <w:b w:val="0"/>
          <w:sz w:val="26"/>
        </w:rPr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F51AF" w:rsidRPr="00C83C93" w14:paraId="41198F03" w14:textId="77777777" w:rsidTr="00470972">
        <w:tc>
          <w:tcPr>
            <w:tcW w:w="8645" w:type="dxa"/>
          </w:tcPr>
          <w:p w14:paraId="72DDC69E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1683CD08" w14:textId="77777777" w:rsidTr="00470972">
        <w:tc>
          <w:tcPr>
            <w:tcW w:w="8645" w:type="dxa"/>
          </w:tcPr>
          <w:p w14:paraId="0C904A6C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6DD647A2" w14:textId="77777777" w:rsidTr="00470972">
        <w:tc>
          <w:tcPr>
            <w:tcW w:w="8645" w:type="dxa"/>
          </w:tcPr>
          <w:p w14:paraId="595D5D6F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678A8351" w14:textId="77777777" w:rsidTr="00470972">
        <w:tc>
          <w:tcPr>
            <w:tcW w:w="8645" w:type="dxa"/>
          </w:tcPr>
          <w:p w14:paraId="508709A9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6C8BC500" w14:textId="77777777" w:rsidTr="00470972">
        <w:tc>
          <w:tcPr>
            <w:tcW w:w="8645" w:type="dxa"/>
          </w:tcPr>
          <w:p w14:paraId="7558D90D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23E76CB3" w14:textId="0459A160" w:rsidR="00805642" w:rsidRDefault="00805642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</w:p>
    <w:p w14:paraId="5DD9B74B" w14:textId="2D88DFD8" w:rsidR="00B72B03" w:rsidRDefault="00805642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rPr>
          <w:rFonts w:ascii="Calibri" w:hAnsi="Calibri" w:cstheme="minorHAnsi"/>
          <w:color w:val="000000"/>
          <w:sz w:val="26"/>
          <w:szCs w:val="24"/>
          <w:lang w:eastAsia="pt-BR"/>
        </w:rPr>
        <w:br w:type="page"/>
      </w:r>
    </w:p>
    <w:p w14:paraId="3761432C" w14:textId="5A61E048" w:rsidR="00FA70FE" w:rsidRDefault="006A02B2" w:rsidP="00805642">
      <w:pPr>
        <w:pStyle w:val="03exercicioenunciadoavaliacao"/>
        <w:spacing w:after="240"/>
      </w:pPr>
      <w:r>
        <w:lastRenderedPageBreak/>
        <w:t>Leia as informações da tabela a seguir.</w:t>
      </w:r>
    </w:p>
    <w:tbl>
      <w:tblPr>
        <w:tblW w:w="6963" w:type="dxa"/>
        <w:tblInd w:w="1548" w:type="dxa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529"/>
        <w:gridCol w:w="3434"/>
      </w:tblGrid>
      <w:tr w:rsidR="00D451D3" w:rsidRPr="001B66D2" w14:paraId="7B9758D3" w14:textId="77777777" w:rsidTr="004952B4">
        <w:trPr>
          <w:trHeight w:val="284"/>
        </w:trPr>
        <w:tc>
          <w:tcPr>
            <w:tcW w:w="6963" w:type="dxa"/>
            <w:gridSpan w:val="2"/>
            <w:shd w:val="clear" w:color="auto" w:fill="8EC02F"/>
            <w:vAlign w:val="center"/>
          </w:tcPr>
          <w:p w14:paraId="06B8D385" w14:textId="19428BEB" w:rsidR="00D451D3" w:rsidRPr="007D54C6" w:rsidRDefault="00D451D3" w:rsidP="004952B4">
            <w:pPr>
              <w:pStyle w:val="05tabelagravata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Decomposição de materiais</w:t>
            </w:r>
          </w:p>
        </w:tc>
      </w:tr>
      <w:tr w:rsidR="00D451D3" w:rsidRPr="001B66D2" w14:paraId="458299A0" w14:textId="77777777" w:rsidTr="00805642">
        <w:trPr>
          <w:trHeight w:val="284"/>
        </w:trPr>
        <w:tc>
          <w:tcPr>
            <w:tcW w:w="3529" w:type="dxa"/>
            <w:shd w:val="clear" w:color="auto" w:fill="auto"/>
            <w:vAlign w:val="center"/>
            <w:hideMark/>
          </w:tcPr>
          <w:p w14:paraId="24DA0567" w14:textId="5A265E22" w:rsidR="00D451D3" w:rsidRPr="007D54C6" w:rsidRDefault="00D451D3" w:rsidP="005118AE">
            <w:pPr>
              <w:pStyle w:val="05tabelatextoavaliacao"/>
              <w:rPr>
                <w:b/>
                <w:sz w:val="26"/>
                <w:szCs w:val="26"/>
              </w:rPr>
            </w:pPr>
            <w:r w:rsidRPr="007D54C6">
              <w:rPr>
                <w:b/>
                <w:sz w:val="26"/>
                <w:szCs w:val="26"/>
              </w:rPr>
              <w:t>Materiais</w:t>
            </w:r>
          </w:p>
        </w:tc>
        <w:tc>
          <w:tcPr>
            <w:tcW w:w="3434" w:type="dxa"/>
            <w:shd w:val="clear" w:color="auto" w:fill="auto"/>
            <w:vAlign w:val="center"/>
          </w:tcPr>
          <w:p w14:paraId="5B0E0FD7" w14:textId="6441D3C9" w:rsidR="00D451D3" w:rsidRPr="007D54C6" w:rsidRDefault="00D451D3" w:rsidP="005118AE">
            <w:pPr>
              <w:pStyle w:val="05tabelatextoavaliacao"/>
              <w:rPr>
                <w:b/>
                <w:sz w:val="26"/>
                <w:szCs w:val="26"/>
              </w:rPr>
            </w:pPr>
            <w:r w:rsidRPr="007D54C6">
              <w:rPr>
                <w:b/>
                <w:sz w:val="26"/>
                <w:szCs w:val="26"/>
              </w:rPr>
              <w:t>Tempo de decomposição</w:t>
            </w:r>
          </w:p>
        </w:tc>
      </w:tr>
      <w:tr w:rsidR="00D451D3" w:rsidRPr="001B66D2" w14:paraId="5008681C" w14:textId="77777777" w:rsidTr="00805642">
        <w:trPr>
          <w:trHeight w:val="284"/>
        </w:trPr>
        <w:tc>
          <w:tcPr>
            <w:tcW w:w="3529" w:type="dxa"/>
            <w:shd w:val="clear" w:color="000000" w:fill="FFFFFF"/>
            <w:vAlign w:val="center"/>
            <w:hideMark/>
          </w:tcPr>
          <w:p w14:paraId="13EDC2B5" w14:textId="3A913379" w:rsidR="00D451D3" w:rsidRPr="007D54C6" w:rsidRDefault="00D451D3" w:rsidP="005118AE">
            <w:pPr>
              <w:pStyle w:val="05tabelatextoavaliacao"/>
              <w:rPr>
                <w:rStyle w:val="05tabelatextobold"/>
                <w:b w:val="0"/>
                <w:sz w:val="26"/>
                <w:szCs w:val="26"/>
              </w:rPr>
            </w:pPr>
            <w:r w:rsidRPr="007D54C6">
              <w:rPr>
                <w:rStyle w:val="05tabelatextobold"/>
                <w:b w:val="0"/>
                <w:sz w:val="26"/>
                <w:szCs w:val="26"/>
              </w:rPr>
              <w:t>Papel</w:t>
            </w:r>
          </w:p>
        </w:tc>
        <w:tc>
          <w:tcPr>
            <w:tcW w:w="3434" w:type="dxa"/>
            <w:shd w:val="clear" w:color="000000" w:fill="FFFFFF"/>
            <w:vAlign w:val="center"/>
          </w:tcPr>
          <w:p w14:paraId="23535C4B" w14:textId="614D39F4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De 3 a 6 meses</w:t>
            </w:r>
          </w:p>
        </w:tc>
      </w:tr>
      <w:tr w:rsidR="00D451D3" w:rsidRPr="001B66D2" w14:paraId="0F9930B2" w14:textId="77777777" w:rsidTr="00805642">
        <w:trPr>
          <w:trHeight w:val="284"/>
        </w:trPr>
        <w:tc>
          <w:tcPr>
            <w:tcW w:w="3529" w:type="dxa"/>
            <w:shd w:val="clear" w:color="000000" w:fill="FFFFFF"/>
            <w:vAlign w:val="center"/>
            <w:hideMark/>
          </w:tcPr>
          <w:p w14:paraId="1DAFCE83" w14:textId="5655244F" w:rsidR="00D451D3" w:rsidRPr="007D54C6" w:rsidRDefault="00D451D3" w:rsidP="005118AE">
            <w:pPr>
              <w:pStyle w:val="05tabelatextoavaliacao"/>
              <w:rPr>
                <w:rStyle w:val="05tabelatextobold"/>
                <w:b w:val="0"/>
                <w:sz w:val="26"/>
                <w:szCs w:val="26"/>
              </w:rPr>
            </w:pPr>
            <w:r w:rsidRPr="007D54C6">
              <w:rPr>
                <w:rStyle w:val="05tabelatextobold"/>
                <w:b w:val="0"/>
                <w:sz w:val="26"/>
                <w:szCs w:val="26"/>
              </w:rPr>
              <w:t>Panos</w:t>
            </w:r>
          </w:p>
        </w:tc>
        <w:tc>
          <w:tcPr>
            <w:tcW w:w="3434" w:type="dxa"/>
            <w:shd w:val="clear" w:color="000000" w:fill="FFFFFF"/>
            <w:vAlign w:val="center"/>
          </w:tcPr>
          <w:p w14:paraId="7C92321B" w14:textId="3AB49DE4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De 6 meses a 1 ano</w:t>
            </w:r>
          </w:p>
        </w:tc>
      </w:tr>
      <w:tr w:rsidR="00D451D3" w:rsidRPr="001B66D2" w14:paraId="3468F7F4" w14:textId="77777777" w:rsidTr="00805642">
        <w:trPr>
          <w:trHeight w:val="284"/>
        </w:trPr>
        <w:tc>
          <w:tcPr>
            <w:tcW w:w="3529" w:type="dxa"/>
            <w:shd w:val="clear" w:color="000000" w:fill="FFFFFF"/>
            <w:vAlign w:val="center"/>
            <w:hideMark/>
          </w:tcPr>
          <w:p w14:paraId="77B5CDFD" w14:textId="077D9679" w:rsidR="00D451D3" w:rsidRPr="007D54C6" w:rsidRDefault="00D451D3" w:rsidP="005118AE">
            <w:pPr>
              <w:pStyle w:val="05tabelatextoavaliacao"/>
              <w:rPr>
                <w:rStyle w:val="05tabelatextobold"/>
                <w:b w:val="0"/>
                <w:sz w:val="26"/>
                <w:szCs w:val="26"/>
              </w:rPr>
            </w:pPr>
            <w:r w:rsidRPr="007D54C6">
              <w:rPr>
                <w:rStyle w:val="05tabelatextobold"/>
                <w:b w:val="0"/>
                <w:sz w:val="26"/>
                <w:szCs w:val="26"/>
              </w:rPr>
              <w:t>Filtro de cigarro</w:t>
            </w:r>
          </w:p>
        </w:tc>
        <w:tc>
          <w:tcPr>
            <w:tcW w:w="3434" w:type="dxa"/>
            <w:shd w:val="clear" w:color="000000" w:fill="FFFFFF"/>
            <w:vAlign w:val="center"/>
          </w:tcPr>
          <w:p w14:paraId="14AC6345" w14:textId="0461E266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Mais de 5 anos</w:t>
            </w:r>
          </w:p>
        </w:tc>
      </w:tr>
      <w:tr w:rsidR="00D451D3" w:rsidRPr="001B66D2" w14:paraId="5821CEF2" w14:textId="77777777" w:rsidTr="00805642">
        <w:trPr>
          <w:trHeight w:val="284"/>
        </w:trPr>
        <w:tc>
          <w:tcPr>
            <w:tcW w:w="3529" w:type="dxa"/>
            <w:shd w:val="clear" w:color="000000" w:fill="FFFFFF"/>
            <w:vAlign w:val="center"/>
            <w:hideMark/>
          </w:tcPr>
          <w:p w14:paraId="3CEA7002" w14:textId="1362E105" w:rsidR="00D451D3" w:rsidRPr="007D54C6" w:rsidRDefault="00D451D3" w:rsidP="005118AE">
            <w:pPr>
              <w:pStyle w:val="05tabelatextoavaliacao"/>
              <w:rPr>
                <w:rStyle w:val="05tabelatextobold"/>
                <w:b w:val="0"/>
                <w:sz w:val="26"/>
                <w:szCs w:val="26"/>
              </w:rPr>
            </w:pPr>
            <w:r w:rsidRPr="007D54C6">
              <w:rPr>
                <w:rStyle w:val="05tabelatextobold"/>
                <w:b w:val="0"/>
                <w:sz w:val="26"/>
                <w:szCs w:val="26"/>
              </w:rPr>
              <w:t>Madeira pintada</w:t>
            </w:r>
          </w:p>
        </w:tc>
        <w:tc>
          <w:tcPr>
            <w:tcW w:w="3434" w:type="dxa"/>
            <w:shd w:val="clear" w:color="000000" w:fill="FFFFFF"/>
            <w:vAlign w:val="center"/>
          </w:tcPr>
          <w:p w14:paraId="08D7C15D" w14:textId="6870A5BF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Mais de 13 anos</w:t>
            </w:r>
          </w:p>
        </w:tc>
      </w:tr>
      <w:tr w:rsidR="00D451D3" w:rsidRPr="001B66D2" w14:paraId="0EB0BCA7" w14:textId="77777777" w:rsidTr="00805642">
        <w:tblPrEx>
          <w:tblLook w:val="0000" w:firstRow="0" w:lastRow="0" w:firstColumn="0" w:lastColumn="0" w:noHBand="0" w:noVBand="0"/>
        </w:tblPrEx>
        <w:trPr>
          <w:trHeight w:val="143"/>
        </w:trPr>
        <w:tc>
          <w:tcPr>
            <w:tcW w:w="3529" w:type="dxa"/>
            <w:vAlign w:val="center"/>
          </w:tcPr>
          <w:p w14:paraId="66F95DD5" w14:textId="77777777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Náilon</w:t>
            </w:r>
          </w:p>
        </w:tc>
        <w:tc>
          <w:tcPr>
            <w:tcW w:w="3434" w:type="dxa"/>
            <w:vAlign w:val="center"/>
          </w:tcPr>
          <w:p w14:paraId="222C0B0D" w14:textId="54A0CC4B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Mais de 20 anos</w:t>
            </w:r>
          </w:p>
        </w:tc>
      </w:tr>
      <w:tr w:rsidR="00D451D3" w:rsidRPr="001B66D2" w14:paraId="2DAAD8F5" w14:textId="77777777" w:rsidTr="00805642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3529" w:type="dxa"/>
            <w:vAlign w:val="center"/>
          </w:tcPr>
          <w:p w14:paraId="022F6268" w14:textId="0AEC5D3B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Metal</w:t>
            </w:r>
          </w:p>
        </w:tc>
        <w:tc>
          <w:tcPr>
            <w:tcW w:w="3434" w:type="dxa"/>
            <w:vAlign w:val="center"/>
          </w:tcPr>
          <w:p w14:paraId="28750E1B" w14:textId="3AE94518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Mais de 100 anos</w:t>
            </w:r>
          </w:p>
        </w:tc>
      </w:tr>
      <w:tr w:rsidR="00D451D3" w:rsidRPr="001B66D2" w14:paraId="1CA25E8F" w14:textId="77777777" w:rsidTr="00805642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3529" w:type="dxa"/>
            <w:vAlign w:val="center"/>
          </w:tcPr>
          <w:p w14:paraId="2877A4AA" w14:textId="49A00E0A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Alumínio</w:t>
            </w:r>
          </w:p>
        </w:tc>
        <w:tc>
          <w:tcPr>
            <w:tcW w:w="3434" w:type="dxa"/>
            <w:vAlign w:val="center"/>
          </w:tcPr>
          <w:p w14:paraId="10F4DBD6" w14:textId="11CDEF7B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Mais de 200 anos</w:t>
            </w:r>
          </w:p>
        </w:tc>
      </w:tr>
      <w:tr w:rsidR="00D451D3" w:rsidRPr="001B66D2" w14:paraId="086FDCAE" w14:textId="77777777" w:rsidTr="00805642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3529" w:type="dxa"/>
            <w:vAlign w:val="center"/>
          </w:tcPr>
          <w:p w14:paraId="1C12682C" w14:textId="064D58EF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Plástico</w:t>
            </w:r>
          </w:p>
        </w:tc>
        <w:tc>
          <w:tcPr>
            <w:tcW w:w="3434" w:type="dxa"/>
            <w:vAlign w:val="center"/>
          </w:tcPr>
          <w:p w14:paraId="093319C2" w14:textId="24FF6EBF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Mais de 400 anos</w:t>
            </w:r>
          </w:p>
        </w:tc>
      </w:tr>
      <w:tr w:rsidR="00D451D3" w:rsidRPr="001B66D2" w14:paraId="16625708" w14:textId="77777777" w:rsidTr="00805642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3529" w:type="dxa"/>
            <w:vAlign w:val="center"/>
          </w:tcPr>
          <w:p w14:paraId="4671B157" w14:textId="22C3466F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Vidro</w:t>
            </w:r>
          </w:p>
        </w:tc>
        <w:tc>
          <w:tcPr>
            <w:tcW w:w="3434" w:type="dxa"/>
            <w:vAlign w:val="center"/>
          </w:tcPr>
          <w:p w14:paraId="12AD1DF1" w14:textId="79D8A344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Mais de 1000 anos</w:t>
            </w:r>
          </w:p>
        </w:tc>
      </w:tr>
      <w:tr w:rsidR="00D451D3" w:rsidRPr="001B66D2" w14:paraId="2046EDA1" w14:textId="77777777" w:rsidTr="00805642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3529" w:type="dxa"/>
            <w:vAlign w:val="center"/>
          </w:tcPr>
          <w:p w14:paraId="55B19563" w14:textId="6167FE7B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Borracha</w:t>
            </w:r>
          </w:p>
        </w:tc>
        <w:tc>
          <w:tcPr>
            <w:tcW w:w="3434" w:type="dxa"/>
            <w:vAlign w:val="center"/>
          </w:tcPr>
          <w:p w14:paraId="18BCDBBF" w14:textId="7422E649" w:rsidR="00D451D3" w:rsidRPr="007D54C6" w:rsidRDefault="00D451D3" w:rsidP="005118AE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Indeterminado</w:t>
            </w:r>
          </w:p>
        </w:tc>
      </w:tr>
    </w:tbl>
    <w:p w14:paraId="403D1B6A" w14:textId="27E7486E" w:rsidR="00D451D3" w:rsidRDefault="005118AE" w:rsidP="009E0BB4">
      <w:pPr>
        <w:pStyle w:val="05fonte"/>
        <w:ind w:right="539"/>
      </w:pPr>
      <w:r>
        <w:t>Disponível em: &lt;http://www.mma.gov.br/estruturas/secex_consumo/_arquivos/8%20-%20mcs_lixo.pdf&gt;. Acesso em: 21 dez</w:t>
      </w:r>
      <w:r w:rsidR="00596FF4">
        <w:t>.</w:t>
      </w:r>
      <w:r>
        <w:t xml:space="preserve"> 2017.</w:t>
      </w:r>
      <w:bookmarkStart w:id="1" w:name="_GoBack"/>
      <w:bookmarkEnd w:id="1"/>
    </w:p>
    <w:bookmarkEnd w:id="0"/>
    <w:p w14:paraId="18D49AF1" w14:textId="491185D0" w:rsidR="00FA70FE" w:rsidRDefault="005118AE" w:rsidP="005118AE">
      <w:pPr>
        <w:pStyle w:val="03exercicioenunciadosmarcadoravaliacao"/>
      </w:pPr>
      <w:r w:rsidRPr="005118AE">
        <w:t>Quanto ao tempo de decomposição dos materiais</w:t>
      </w:r>
      <w:r w:rsidR="00596FF4">
        <w:t>,</w:t>
      </w:r>
      <w:r w:rsidRPr="005118AE">
        <w:t xml:space="preserve"> é mais sustentável utilizar sacola de plástico ou de papel? É sustentável substituir o vidro pelo plástico?</w:t>
      </w:r>
      <w:r w:rsidR="00E31098">
        <w:t xml:space="preserve"> </w:t>
      </w:r>
      <w:r w:rsidRPr="005118AE">
        <w:t>Explique utilizando informações da tabela.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F51AF" w:rsidRPr="00C83C93" w14:paraId="13C87CB0" w14:textId="77777777" w:rsidTr="00470972">
        <w:tc>
          <w:tcPr>
            <w:tcW w:w="8645" w:type="dxa"/>
          </w:tcPr>
          <w:p w14:paraId="0CD2F332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5882AFBC" w14:textId="77777777" w:rsidTr="00470972">
        <w:tc>
          <w:tcPr>
            <w:tcW w:w="8645" w:type="dxa"/>
          </w:tcPr>
          <w:p w14:paraId="0D643645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1BF63684" w14:textId="77777777" w:rsidTr="00470972">
        <w:tc>
          <w:tcPr>
            <w:tcW w:w="8645" w:type="dxa"/>
          </w:tcPr>
          <w:p w14:paraId="289CA1C1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5000989A" w14:textId="77777777" w:rsidTr="00470972">
        <w:tc>
          <w:tcPr>
            <w:tcW w:w="8645" w:type="dxa"/>
          </w:tcPr>
          <w:p w14:paraId="4F9631C8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05A2D631" w14:textId="77777777" w:rsidTr="00470972">
        <w:tc>
          <w:tcPr>
            <w:tcW w:w="8645" w:type="dxa"/>
          </w:tcPr>
          <w:p w14:paraId="6695386F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6D2FDEE6" w14:textId="134EC081" w:rsidR="00805642" w:rsidRDefault="00805642" w:rsidP="005F51AF"/>
    <w:p w14:paraId="1851C066" w14:textId="45E2E7DC" w:rsidR="005F51AF" w:rsidRPr="002406EC" w:rsidRDefault="00805642" w:rsidP="005F51AF">
      <w:r>
        <w:br w:type="page"/>
      </w:r>
    </w:p>
    <w:p w14:paraId="5B68DD52" w14:textId="35723973" w:rsidR="005118AE" w:rsidRDefault="006A02B2" w:rsidP="00861525">
      <w:pPr>
        <w:pStyle w:val="03exercicioenunciadoavaliacao"/>
      </w:pPr>
      <w:r>
        <w:lastRenderedPageBreak/>
        <w:t xml:space="preserve">Leia as </w:t>
      </w:r>
      <w:r w:rsidRPr="00861525">
        <w:t>informações</w:t>
      </w:r>
      <w:r>
        <w:t xml:space="preserve"> do esquema a seguir.</w:t>
      </w:r>
    </w:p>
    <w:p w14:paraId="114E650D" w14:textId="28F421CA" w:rsidR="003733E3" w:rsidRDefault="004952B4" w:rsidP="00861525">
      <w:pPr>
        <w:pStyle w:val="05fonte"/>
        <w:spacing w:after="0"/>
        <w:ind w:left="652"/>
        <w:jc w:val="both"/>
      </w:pPr>
      <w:r>
        <w:t>Ministério do Meio Ambiente/Governo Federal</w:t>
      </w:r>
    </w:p>
    <w:p w14:paraId="605FCDED" w14:textId="719E2E18" w:rsidR="000D442B" w:rsidRPr="00861525" w:rsidRDefault="005118AE" w:rsidP="00861525">
      <w:pPr>
        <w:pStyle w:val="03exercicioenunciadosmarcadoravaliacao"/>
        <w:spacing w:before="0"/>
        <w:jc w:val="center"/>
      </w:pPr>
      <w:r>
        <w:rPr>
          <w:noProof/>
        </w:rPr>
        <w:drawing>
          <wp:inline distT="0" distB="0" distL="0" distR="0" wp14:anchorId="47F79071" wp14:editId="2E22BF37">
            <wp:extent cx="5554800" cy="6728400"/>
            <wp:effectExtent l="0" t="0" r="8255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7"/>
                    <a:stretch/>
                  </pic:blipFill>
                  <pic:spPr bwMode="auto">
                    <a:xfrm>
                      <a:off x="0" y="0"/>
                      <a:ext cx="5554800" cy="67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109D6" w14:textId="77777777" w:rsidR="007D54C6" w:rsidRDefault="007D54C6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br w:type="page"/>
      </w:r>
    </w:p>
    <w:p w14:paraId="6616318A" w14:textId="07EEB637" w:rsidR="00FA70FE" w:rsidRDefault="005118AE" w:rsidP="00FA70FE">
      <w:pPr>
        <w:pStyle w:val="03exercicioenunciadosmarcadoravaliacao"/>
      </w:pPr>
      <w:r w:rsidRPr="005118AE">
        <w:t xml:space="preserve">Segundo </w:t>
      </w:r>
      <w:r w:rsidR="006A02B2">
        <w:t>o esquema</w:t>
      </w:r>
      <w:r w:rsidRPr="005118AE">
        <w:t>, que tipo</w:t>
      </w:r>
      <w:r w:rsidR="00596FF4">
        <w:t>s</w:t>
      </w:r>
      <w:r w:rsidRPr="005118AE">
        <w:t xml:space="preserve"> de materia</w:t>
      </w:r>
      <w:r w:rsidR="00520E9D">
        <w:t>is</w:t>
      </w:r>
      <w:r w:rsidR="00596FF4">
        <w:t xml:space="preserve"> </w:t>
      </w:r>
      <w:r w:rsidRPr="005118AE">
        <w:t>são selecionados na triagem para reciclagem?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F51AF" w:rsidRPr="00C83C93" w14:paraId="3415BD66" w14:textId="77777777" w:rsidTr="00470972">
        <w:tc>
          <w:tcPr>
            <w:tcW w:w="8645" w:type="dxa"/>
          </w:tcPr>
          <w:p w14:paraId="473AC148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16727D57" w14:textId="77777777" w:rsidTr="00470972">
        <w:tc>
          <w:tcPr>
            <w:tcW w:w="8645" w:type="dxa"/>
          </w:tcPr>
          <w:p w14:paraId="410FCE84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2FF5162C" w14:textId="77777777" w:rsidTr="00470972">
        <w:tc>
          <w:tcPr>
            <w:tcW w:w="8645" w:type="dxa"/>
          </w:tcPr>
          <w:p w14:paraId="413F2ED9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5F51AF" w:rsidRPr="00C83C93" w14:paraId="55EA8064" w14:textId="77777777" w:rsidTr="00470972">
        <w:tc>
          <w:tcPr>
            <w:tcW w:w="8645" w:type="dxa"/>
          </w:tcPr>
          <w:p w14:paraId="351DDE6B" w14:textId="77777777" w:rsidR="005F51AF" w:rsidRPr="00C83C93" w:rsidRDefault="005F51AF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2F2A57E9" w14:textId="77777777" w:rsidR="005F51AF" w:rsidRDefault="005F51AF" w:rsidP="005F51AF">
      <w:pPr>
        <w:pStyle w:val="03exercicioenunciadoavaliacao"/>
        <w:numPr>
          <w:ilvl w:val="0"/>
          <w:numId w:val="0"/>
        </w:numPr>
        <w:ind w:left="425" w:hanging="425"/>
      </w:pPr>
    </w:p>
    <w:p w14:paraId="4AF267EB" w14:textId="5FA663AD" w:rsidR="003733E3" w:rsidRDefault="00861525" w:rsidP="00861525">
      <w:pPr>
        <w:pStyle w:val="03exercicioenunciadoavaliaca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DE1CCF" wp14:editId="7F507DAB">
            <wp:simplePos x="0" y="0"/>
            <wp:positionH relativeFrom="column">
              <wp:posOffset>824230</wp:posOffset>
            </wp:positionH>
            <wp:positionV relativeFrom="paragraph">
              <wp:posOffset>579755</wp:posOffset>
            </wp:positionV>
            <wp:extent cx="5025390" cy="3347720"/>
            <wp:effectExtent l="0" t="0" r="3810" b="508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3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F9B">
        <w:t>Observe a fotografia.</w:t>
      </w:r>
    </w:p>
    <w:p w14:paraId="3E186870" w14:textId="3DCF957B" w:rsidR="004952B4" w:rsidRDefault="004952B4" w:rsidP="004952B4">
      <w:pPr>
        <w:pStyle w:val="05fonteavaliacao"/>
        <w:ind w:left="1304"/>
        <w:jc w:val="left"/>
      </w:pPr>
      <w:proofErr w:type="spellStart"/>
      <w:r>
        <w:t>pixabay</w:t>
      </w:r>
      <w:proofErr w:type="spellEnd"/>
      <w:r>
        <w:t>/&lt;pixabay.com&gt;</w:t>
      </w:r>
    </w:p>
    <w:p w14:paraId="7CECFA6C" w14:textId="63B91ABC" w:rsidR="0046752E" w:rsidRDefault="0046752E" w:rsidP="00FA70FE">
      <w:pPr>
        <w:pStyle w:val="03exercicioenunciadosmarcadoravaliacao"/>
      </w:pPr>
    </w:p>
    <w:p w14:paraId="7919D519" w14:textId="77777777" w:rsidR="0046752E" w:rsidRDefault="0046752E" w:rsidP="00FA70FE">
      <w:pPr>
        <w:pStyle w:val="03exercicioenunciadosmarcadoravaliacao"/>
      </w:pPr>
    </w:p>
    <w:p w14:paraId="006952C0" w14:textId="77777777" w:rsidR="0046752E" w:rsidRDefault="0046752E" w:rsidP="00FA70FE">
      <w:pPr>
        <w:pStyle w:val="03exercicioenunciadosmarcadoravaliacao"/>
      </w:pPr>
    </w:p>
    <w:p w14:paraId="64F5C71E" w14:textId="77777777" w:rsidR="0046752E" w:rsidRDefault="0046752E" w:rsidP="00FA70FE">
      <w:pPr>
        <w:pStyle w:val="03exercicioenunciadosmarcadoravaliacao"/>
      </w:pPr>
    </w:p>
    <w:p w14:paraId="3A8EE01A" w14:textId="77777777" w:rsidR="0046752E" w:rsidRDefault="0046752E" w:rsidP="00FA70FE">
      <w:pPr>
        <w:pStyle w:val="03exercicioenunciadosmarcadoravaliacao"/>
      </w:pPr>
    </w:p>
    <w:p w14:paraId="00DE932A" w14:textId="77777777" w:rsidR="0046752E" w:rsidRDefault="0046752E" w:rsidP="00FA70FE">
      <w:pPr>
        <w:pStyle w:val="03exercicioenunciadosmarcadoravaliacao"/>
      </w:pPr>
    </w:p>
    <w:p w14:paraId="6EB00A20" w14:textId="77777777" w:rsidR="0046752E" w:rsidRDefault="0046752E" w:rsidP="00FA70FE">
      <w:pPr>
        <w:pStyle w:val="03exercicioenunciadosmarcadoravaliacao"/>
      </w:pPr>
    </w:p>
    <w:p w14:paraId="697EF9D9" w14:textId="77777777" w:rsidR="0046752E" w:rsidRDefault="0046752E" w:rsidP="00FA70FE">
      <w:pPr>
        <w:pStyle w:val="03exercicioenunciadosmarcadoravaliacao"/>
      </w:pPr>
    </w:p>
    <w:p w14:paraId="1346DAB0" w14:textId="77777777" w:rsidR="0046752E" w:rsidRDefault="0046752E" w:rsidP="00FA70FE">
      <w:pPr>
        <w:pStyle w:val="03exercicioenunciadosmarcadoravaliacao"/>
      </w:pPr>
    </w:p>
    <w:p w14:paraId="566BBA13" w14:textId="77777777" w:rsidR="0046752E" w:rsidRDefault="0046752E" w:rsidP="00861525">
      <w:pPr>
        <w:pStyle w:val="03exercicioenunciadosmarcadoravaliacao"/>
        <w:spacing w:after="360"/>
      </w:pPr>
    </w:p>
    <w:p w14:paraId="6894EF96" w14:textId="1BCA9984" w:rsidR="00FA70FE" w:rsidRDefault="0046752E" w:rsidP="00FA70FE">
      <w:pPr>
        <w:pStyle w:val="03exercicioenunciadosmarcadoravaliacao"/>
      </w:pPr>
      <w:r w:rsidRPr="0046752E">
        <w:t>A imagem apresentada é um exemplo de uma paisagem rural ou urbana? Quais elementos da imagem justificam sua resposta?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D45BE" w:rsidRPr="00C83C93" w14:paraId="5D3770BF" w14:textId="77777777" w:rsidTr="00470972">
        <w:tc>
          <w:tcPr>
            <w:tcW w:w="8645" w:type="dxa"/>
          </w:tcPr>
          <w:p w14:paraId="2D241B48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5144B15E" w14:textId="77777777" w:rsidTr="00470972">
        <w:tc>
          <w:tcPr>
            <w:tcW w:w="8645" w:type="dxa"/>
          </w:tcPr>
          <w:p w14:paraId="32ED3631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0A648CD1" w14:textId="77777777" w:rsidTr="00470972">
        <w:tc>
          <w:tcPr>
            <w:tcW w:w="8645" w:type="dxa"/>
          </w:tcPr>
          <w:p w14:paraId="53554C7F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59B8EE83" w14:textId="77777777" w:rsidTr="00470972">
        <w:tc>
          <w:tcPr>
            <w:tcW w:w="8645" w:type="dxa"/>
          </w:tcPr>
          <w:p w14:paraId="4E7AD7E3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35AA7084" w14:textId="735C3612" w:rsidR="003733E3" w:rsidRPr="004952B4" w:rsidRDefault="003A132B" w:rsidP="004952B4">
      <w:pPr>
        <w:pStyle w:val="03exercicioenunciadoavaliacao"/>
        <w:spacing w:after="360"/>
      </w:pPr>
      <w:r w:rsidRPr="004952B4">
        <w:t>Observe a imagem a seguir.</w:t>
      </w:r>
    </w:p>
    <w:p w14:paraId="268774C0" w14:textId="33934548" w:rsidR="0046752E" w:rsidRDefault="007D54C6" w:rsidP="007D54C6">
      <w:pPr>
        <w:pStyle w:val="05fonte"/>
        <w:spacing w:before="0" w:after="0"/>
        <w:ind w:left="964"/>
        <w:jc w:val="left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39FC0C5" wp14:editId="24D8D6FD">
            <wp:simplePos x="0" y="0"/>
            <wp:positionH relativeFrom="column">
              <wp:posOffset>488950</wp:posOffset>
            </wp:positionH>
            <wp:positionV relativeFrom="paragraph">
              <wp:posOffset>173990</wp:posOffset>
            </wp:positionV>
            <wp:extent cx="5399405" cy="3517900"/>
            <wp:effectExtent l="0" t="0" r="0" b="635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4952B4">
        <w:t>pixabay</w:t>
      </w:r>
      <w:proofErr w:type="spellEnd"/>
      <w:r w:rsidR="004952B4">
        <w:t>/&lt;pixabay.com&gt;</w:t>
      </w:r>
      <w:r w:rsidR="003733E3">
        <w:br/>
      </w:r>
    </w:p>
    <w:p w14:paraId="6879A3CF" w14:textId="33673F79" w:rsidR="00FA70FE" w:rsidRPr="00805642" w:rsidRDefault="0046752E" w:rsidP="00805642">
      <w:pPr>
        <w:pStyle w:val="03exercicioenunciadosmarcadoravaliacao"/>
      </w:pPr>
      <w:r w:rsidRPr="00805642">
        <w:t xml:space="preserve">Escolha </w:t>
      </w:r>
      <w:r w:rsidR="00DB3005" w:rsidRPr="00805642">
        <w:t>quatro</w:t>
      </w:r>
      <w:r w:rsidRPr="00805642">
        <w:t xml:space="preserve"> características abaixo que são condizentes com o trabalho desenvolvido </w:t>
      </w:r>
      <w:r w:rsidR="003A132B" w:rsidRPr="00805642">
        <w:t>de montagem de motores na imagem</w:t>
      </w:r>
      <w:r w:rsidRPr="00805642">
        <w:t>.</w:t>
      </w:r>
    </w:p>
    <w:p w14:paraId="050E2820" w14:textId="77777777" w:rsidR="0046752E" w:rsidRDefault="0046752E" w:rsidP="0046752E">
      <w:pPr>
        <w:pStyle w:val="03exercicioenunciadosmarcadoravaliacao"/>
      </w:pPr>
    </w:p>
    <w:tbl>
      <w:tblPr>
        <w:tblW w:w="6963" w:type="dxa"/>
        <w:tblInd w:w="1532" w:type="dxa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740"/>
        <w:gridCol w:w="1741"/>
        <w:gridCol w:w="1741"/>
        <w:gridCol w:w="1741"/>
      </w:tblGrid>
      <w:tr w:rsidR="0046752E" w:rsidRPr="001B66D2" w14:paraId="2273005F" w14:textId="77777777" w:rsidTr="00805642">
        <w:trPr>
          <w:trHeight w:val="284"/>
        </w:trPr>
        <w:tc>
          <w:tcPr>
            <w:tcW w:w="1740" w:type="dxa"/>
            <w:shd w:val="clear" w:color="000000" w:fill="FFFFFF"/>
            <w:vAlign w:val="center"/>
          </w:tcPr>
          <w:p w14:paraId="097E70A0" w14:textId="3FCFC4A3" w:rsidR="0046752E" w:rsidRPr="007D54C6" w:rsidRDefault="0046752E" w:rsidP="00805642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Espaço rural</w:t>
            </w:r>
          </w:p>
        </w:tc>
        <w:tc>
          <w:tcPr>
            <w:tcW w:w="1741" w:type="dxa"/>
            <w:shd w:val="clear" w:color="000000" w:fill="FFFFFF"/>
            <w:vAlign w:val="center"/>
          </w:tcPr>
          <w:p w14:paraId="52B36697" w14:textId="0FDB999D" w:rsidR="0046752E" w:rsidRPr="007D54C6" w:rsidRDefault="0046752E" w:rsidP="00805642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Produção em grande escala</w:t>
            </w:r>
          </w:p>
        </w:tc>
        <w:tc>
          <w:tcPr>
            <w:tcW w:w="1741" w:type="dxa"/>
            <w:shd w:val="clear" w:color="000000" w:fill="FFFFFF"/>
            <w:vAlign w:val="center"/>
          </w:tcPr>
          <w:p w14:paraId="47739F19" w14:textId="48E7BAF1" w:rsidR="0046752E" w:rsidRPr="007D54C6" w:rsidRDefault="00F50EE1" w:rsidP="00805642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Trabalho industrial</w:t>
            </w:r>
          </w:p>
        </w:tc>
        <w:tc>
          <w:tcPr>
            <w:tcW w:w="1741" w:type="dxa"/>
            <w:shd w:val="clear" w:color="000000" w:fill="FFFFFF"/>
            <w:vAlign w:val="center"/>
          </w:tcPr>
          <w:p w14:paraId="4A5E65C5" w14:textId="1AFAD2E3" w:rsidR="0046752E" w:rsidRPr="007D54C6" w:rsidRDefault="00F50EE1" w:rsidP="00805642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 xml:space="preserve">Setor </w:t>
            </w:r>
            <w:r w:rsidR="003A132B" w:rsidRPr="007D54C6">
              <w:rPr>
                <w:sz w:val="26"/>
                <w:szCs w:val="26"/>
              </w:rPr>
              <w:t>agropecuário</w:t>
            </w:r>
          </w:p>
        </w:tc>
      </w:tr>
      <w:tr w:rsidR="0046752E" w:rsidRPr="001B66D2" w14:paraId="0B2AC23E" w14:textId="77777777" w:rsidTr="00805642">
        <w:trPr>
          <w:trHeight w:val="284"/>
        </w:trPr>
        <w:tc>
          <w:tcPr>
            <w:tcW w:w="1740" w:type="dxa"/>
            <w:shd w:val="clear" w:color="000000" w:fill="FFFFFF"/>
            <w:vAlign w:val="center"/>
          </w:tcPr>
          <w:p w14:paraId="680D294A" w14:textId="133AB4F0" w:rsidR="0046752E" w:rsidRPr="007D54C6" w:rsidRDefault="0046752E" w:rsidP="00805642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Espaço urbano</w:t>
            </w:r>
          </w:p>
        </w:tc>
        <w:tc>
          <w:tcPr>
            <w:tcW w:w="1741" w:type="dxa"/>
            <w:shd w:val="clear" w:color="000000" w:fill="FFFFFF"/>
            <w:vAlign w:val="center"/>
          </w:tcPr>
          <w:p w14:paraId="5BF5D8A5" w14:textId="0FF9514A" w:rsidR="0046752E" w:rsidRPr="007D54C6" w:rsidRDefault="0046752E" w:rsidP="00805642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Produção em pequena escala</w:t>
            </w:r>
          </w:p>
        </w:tc>
        <w:tc>
          <w:tcPr>
            <w:tcW w:w="1741" w:type="dxa"/>
            <w:shd w:val="clear" w:color="000000" w:fill="FFFFFF"/>
            <w:vAlign w:val="center"/>
          </w:tcPr>
          <w:p w14:paraId="018506D7" w14:textId="34D3D873" w:rsidR="0046752E" w:rsidRPr="007D54C6" w:rsidRDefault="00F50EE1" w:rsidP="00805642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Trabalho artesanal</w:t>
            </w:r>
          </w:p>
        </w:tc>
        <w:tc>
          <w:tcPr>
            <w:tcW w:w="1741" w:type="dxa"/>
            <w:shd w:val="clear" w:color="000000" w:fill="FFFFFF"/>
            <w:vAlign w:val="center"/>
          </w:tcPr>
          <w:p w14:paraId="6C04B1ED" w14:textId="2378FE59" w:rsidR="0046752E" w:rsidRPr="007D54C6" w:rsidRDefault="00F50EE1" w:rsidP="00805642">
            <w:pPr>
              <w:pStyle w:val="05tabelatextoavaliacao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 xml:space="preserve">Setor </w:t>
            </w:r>
            <w:r w:rsidR="003A132B" w:rsidRPr="007D54C6">
              <w:rPr>
                <w:sz w:val="26"/>
                <w:szCs w:val="26"/>
              </w:rPr>
              <w:t>industrial</w:t>
            </w:r>
          </w:p>
        </w:tc>
      </w:tr>
    </w:tbl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D45BE" w:rsidRPr="00C83C93" w14:paraId="799484F1" w14:textId="77777777" w:rsidTr="00470972">
        <w:tc>
          <w:tcPr>
            <w:tcW w:w="8645" w:type="dxa"/>
          </w:tcPr>
          <w:p w14:paraId="34AD5B4E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5BE65BBA" w14:textId="77777777" w:rsidTr="00470972">
        <w:tc>
          <w:tcPr>
            <w:tcW w:w="8645" w:type="dxa"/>
          </w:tcPr>
          <w:p w14:paraId="51BD07F0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22C351CF" w14:textId="77777777" w:rsidTr="00470972">
        <w:tc>
          <w:tcPr>
            <w:tcW w:w="8645" w:type="dxa"/>
          </w:tcPr>
          <w:p w14:paraId="2F59CABC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6848E3EF" w14:textId="77777777" w:rsidTr="00470972">
        <w:tc>
          <w:tcPr>
            <w:tcW w:w="8645" w:type="dxa"/>
          </w:tcPr>
          <w:p w14:paraId="3A263EED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4C2E67B0" w14:textId="395038F4" w:rsidR="003733E3" w:rsidRDefault="003733E3" w:rsidP="00805642">
      <w:pPr>
        <w:tabs>
          <w:tab w:val="left" w:pos="3525"/>
          <w:tab w:val="left" w:pos="3968"/>
        </w:tabs>
        <w:rPr>
          <w:rFonts w:ascii="Calibri" w:hAnsi="Calibri" w:cstheme="minorHAnsi"/>
          <w:color w:val="000000"/>
          <w:sz w:val="26"/>
          <w:szCs w:val="24"/>
          <w:lang w:eastAsia="pt-BR"/>
        </w:rPr>
      </w:pPr>
      <w:r w:rsidRPr="00BD45BE">
        <w:br w:type="page"/>
      </w:r>
    </w:p>
    <w:p w14:paraId="2234D635" w14:textId="1554527C" w:rsidR="00F50EE1" w:rsidRDefault="00FA70FE" w:rsidP="00805642">
      <w:pPr>
        <w:pStyle w:val="03exercicioenunciadoavaliacao"/>
        <w:spacing w:after="360"/>
      </w:pPr>
      <w:r>
        <w:lastRenderedPageBreak/>
        <w:t xml:space="preserve"> </w:t>
      </w:r>
      <w:r w:rsidR="00DA6F27">
        <w:t>Observe as fotografias a seguir.</w:t>
      </w:r>
    </w:p>
    <w:p w14:paraId="386C9F97" w14:textId="384FDA4B" w:rsidR="00F50EE1" w:rsidRPr="00805642" w:rsidRDefault="00DA6F27" w:rsidP="00805642">
      <w:pPr>
        <w:pStyle w:val="02textogeral"/>
        <w:jc w:val="center"/>
        <w:rPr>
          <w:b/>
        </w:rPr>
      </w:pPr>
      <w:r w:rsidRPr="00805642">
        <w:rPr>
          <w:b/>
        </w:rPr>
        <w:t xml:space="preserve">Fotografia </w:t>
      </w:r>
      <w:r w:rsidR="00F50EE1" w:rsidRPr="00805642">
        <w:rPr>
          <w:b/>
        </w:rPr>
        <w:t>1</w:t>
      </w:r>
    </w:p>
    <w:p w14:paraId="2D2A217D" w14:textId="03AB8559" w:rsidR="00F50EE1" w:rsidRDefault="00805642" w:rsidP="004952B4">
      <w:pPr>
        <w:pStyle w:val="05fonte"/>
        <w:ind w:left="3061"/>
        <w:jc w:val="left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FD8FB1D" wp14:editId="33DC670F">
            <wp:simplePos x="0" y="0"/>
            <wp:positionH relativeFrom="column">
              <wp:posOffset>1939925</wp:posOffset>
            </wp:positionH>
            <wp:positionV relativeFrom="paragraph">
              <wp:posOffset>156416</wp:posOffset>
            </wp:positionV>
            <wp:extent cx="2501265" cy="1666875"/>
            <wp:effectExtent l="0" t="0" r="0" b="95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952B4">
        <w:t>Wikipedia</w:t>
      </w:r>
      <w:proofErr w:type="spellEnd"/>
      <w:r w:rsidR="004952B4">
        <w:t>/</w:t>
      </w:r>
      <w:proofErr w:type="spellStart"/>
      <w:r w:rsidR="004952B4">
        <w:t>Wikimedia</w:t>
      </w:r>
      <w:proofErr w:type="spellEnd"/>
      <w:r w:rsidR="004952B4">
        <w:t xml:space="preserve"> </w:t>
      </w:r>
      <w:proofErr w:type="spellStart"/>
      <w:r w:rsidR="004952B4">
        <w:t>Commons</w:t>
      </w:r>
      <w:proofErr w:type="spellEnd"/>
    </w:p>
    <w:p w14:paraId="04B69CFC" w14:textId="39542EF8" w:rsidR="00FA70FE" w:rsidRDefault="00FA70FE" w:rsidP="00FA70FE">
      <w:pPr>
        <w:pStyle w:val="02textocitado"/>
      </w:pPr>
    </w:p>
    <w:p w14:paraId="59ACB77A" w14:textId="52079F68" w:rsidR="00F50EE1" w:rsidRDefault="00F50EE1" w:rsidP="00FA70FE">
      <w:pPr>
        <w:pStyle w:val="02textocitado"/>
      </w:pPr>
    </w:p>
    <w:p w14:paraId="097B3BB1" w14:textId="57AD9FC9" w:rsidR="00F50EE1" w:rsidRDefault="00F50EE1" w:rsidP="00FA70FE">
      <w:pPr>
        <w:pStyle w:val="02textocitado"/>
      </w:pPr>
    </w:p>
    <w:p w14:paraId="3AD7BB7C" w14:textId="0140593F" w:rsidR="00F50EE1" w:rsidRDefault="00F50EE1" w:rsidP="00FA70FE">
      <w:pPr>
        <w:pStyle w:val="02textocitado"/>
      </w:pPr>
    </w:p>
    <w:p w14:paraId="1CAC6728" w14:textId="1CFE35E3" w:rsidR="00F50EE1" w:rsidRDefault="00F50EE1" w:rsidP="00FA70FE">
      <w:pPr>
        <w:pStyle w:val="02textocitado"/>
      </w:pPr>
    </w:p>
    <w:p w14:paraId="5F6607F6" w14:textId="684C5D4A" w:rsidR="00F50EE1" w:rsidRDefault="00F50EE1" w:rsidP="00FA70FE">
      <w:pPr>
        <w:pStyle w:val="02textocitado"/>
      </w:pPr>
    </w:p>
    <w:p w14:paraId="744F4871" w14:textId="77777777" w:rsidR="003733E3" w:rsidRDefault="003733E3" w:rsidP="00F50EE1">
      <w:pPr>
        <w:pStyle w:val="03exercicioenunciadosmarcadoravaliacao"/>
      </w:pPr>
    </w:p>
    <w:p w14:paraId="2567EA85" w14:textId="73855121" w:rsidR="00F50EE1" w:rsidRPr="00805642" w:rsidRDefault="00861525" w:rsidP="00805642">
      <w:pPr>
        <w:pStyle w:val="02textogeral"/>
        <w:spacing w:after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A76D15" wp14:editId="5F6CB582">
            <wp:simplePos x="0" y="0"/>
            <wp:positionH relativeFrom="column">
              <wp:posOffset>1908175</wp:posOffset>
            </wp:positionH>
            <wp:positionV relativeFrom="paragraph">
              <wp:posOffset>497044</wp:posOffset>
            </wp:positionV>
            <wp:extent cx="2464435" cy="1847850"/>
            <wp:effectExtent l="0" t="0" r="0" b="0"/>
            <wp:wrapTopAndBottom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A6F27" w:rsidRPr="00805642">
        <w:rPr>
          <w:b/>
        </w:rPr>
        <w:t xml:space="preserve">Fotografia </w:t>
      </w:r>
      <w:r w:rsidR="00F50EE1" w:rsidRPr="00805642">
        <w:rPr>
          <w:b/>
        </w:rPr>
        <w:t>2</w:t>
      </w:r>
    </w:p>
    <w:p w14:paraId="6CB13574" w14:textId="501FEAF3" w:rsidR="00FA70FE" w:rsidRDefault="00AD73D7" w:rsidP="00AD73D7">
      <w:pPr>
        <w:pStyle w:val="05fonte"/>
        <w:spacing w:afterAutospacing="1"/>
        <w:ind w:left="3005"/>
        <w:jc w:val="left"/>
      </w:pPr>
      <w:proofErr w:type="spellStart"/>
      <w:r>
        <w:t>pxhere</w:t>
      </w:r>
      <w:proofErr w:type="spellEnd"/>
      <w:r>
        <w:t>/&lt;pxhere.com&gt;</w:t>
      </w:r>
    </w:p>
    <w:p w14:paraId="48A5CB6D" w14:textId="4148C529" w:rsidR="00F50EE1" w:rsidRDefault="00F50EE1" w:rsidP="00AD73D7">
      <w:pPr>
        <w:pStyle w:val="03exercicioenunciadosmarcadoravaliacao"/>
        <w:spacing w:before="100" w:beforeAutospacing="1"/>
        <w:ind w:left="3005"/>
      </w:pPr>
    </w:p>
    <w:p w14:paraId="48A30EB4" w14:textId="7B5CC2D5" w:rsidR="00A576C9" w:rsidRPr="00805642" w:rsidRDefault="00A576C9" w:rsidP="0068388D">
      <w:pPr>
        <w:pStyle w:val="03exercicioenunciadosmarcadoravaliacao"/>
        <w:spacing w:after="240"/>
      </w:pPr>
      <w:r w:rsidRPr="00805642">
        <w:t>Compare as duas fotografias e complete o quadro abaixo utilizando as características entre parênteses.</w:t>
      </w:r>
    </w:p>
    <w:tbl>
      <w:tblPr>
        <w:tblW w:w="8221" w:type="dxa"/>
        <w:tblInd w:w="804" w:type="dxa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435"/>
        <w:gridCol w:w="1757"/>
        <w:gridCol w:w="2765"/>
        <w:gridCol w:w="2264"/>
      </w:tblGrid>
      <w:tr w:rsidR="0068388D" w:rsidRPr="008F5C04" w14:paraId="056E00A1" w14:textId="77777777" w:rsidTr="004F2D4A">
        <w:trPr>
          <w:trHeight w:val="284"/>
        </w:trPr>
        <w:tc>
          <w:tcPr>
            <w:tcW w:w="1813" w:type="dxa"/>
            <w:shd w:val="clear" w:color="auto" w:fill="A5CD70"/>
          </w:tcPr>
          <w:p w14:paraId="07732834" w14:textId="77777777" w:rsidR="0068388D" w:rsidRPr="007D54C6" w:rsidRDefault="0068388D" w:rsidP="004F2D4A">
            <w:pPr>
              <w:pStyle w:val="05tabelagravata"/>
              <w:rPr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5CD70"/>
            <w:vAlign w:val="center"/>
          </w:tcPr>
          <w:p w14:paraId="67DA12A7" w14:textId="77777777" w:rsidR="0068388D" w:rsidRPr="007D54C6" w:rsidRDefault="0068388D" w:rsidP="004F2D4A">
            <w:pPr>
              <w:pStyle w:val="05tabelagravata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Espaço</w:t>
            </w:r>
          </w:p>
          <w:p w14:paraId="340A809D" w14:textId="77777777" w:rsidR="0068388D" w:rsidRPr="007D54C6" w:rsidRDefault="0068388D" w:rsidP="004F2D4A">
            <w:pPr>
              <w:pStyle w:val="05tabelagravata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(rural/urbano)</w:t>
            </w:r>
          </w:p>
        </w:tc>
        <w:tc>
          <w:tcPr>
            <w:tcW w:w="2268" w:type="dxa"/>
            <w:shd w:val="clear" w:color="auto" w:fill="A5CD70"/>
            <w:vAlign w:val="center"/>
          </w:tcPr>
          <w:p w14:paraId="11F4C8C0" w14:textId="77777777" w:rsidR="0068388D" w:rsidRPr="007D54C6" w:rsidRDefault="0068388D" w:rsidP="004F2D4A">
            <w:pPr>
              <w:pStyle w:val="05tabelagravata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 xml:space="preserve">Setor </w:t>
            </w:r>
          </w:p>
          <w:p w14:paraId="76C62CB0" w14:textId="77777777" w:rsidR="0068388D" w:rsidRPr="007D54C6" w:rsidRDefault="0068388D" w:rsidP="004F2D4A">
            <w:pPr>
              <w:pStyle w:val="05tabelagravata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(agropecuária/indústria)</w:t>
            </w:r>
          </w:p>
        </w:tc>
        <w:tc>
          <w:tcPr>
            <w:tcW w:w="2268" w:type="dxa"/>
            <w:shd w:val="clear" w:color="auto" w:fill="A5CD70"/>
          </w:tcPr>
          <w:p w14:paraId="2BAD4BF5" w14:textId="77777777" w:rsidR="0068388D" w:rsidRPr="007D54C6" w:rsidRDefault="0068388D" w:rsidP="004F2D4A">
            <w:pPr>
              <w:pStyle w:val="05tabelagravata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Produto</w:t>
            </w:r>
          </w:p>
          <w:p w14:paraId="3247BEC3" w14:textId="77777777" w:rsidR="0068388D" w:rsidRPr="007D54C6" w:rsidRDefault="0068388D" w:rsidP="004F2D4A">
            <w:pPr>
              <w:pStyle w:val="05tabelagravata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(industrial/agrícola)</w:t>
            </w:r>
          </w:p>
        </w:tc>
      </w:tr>
      <w:tr w:rsidR="0068388D" w:rsidRPr="008F5C04" w14:paraId="6A7590FE" w14:textId="77777777" w:rsidTr="004F2D4A">
        <w:trPr>
          <w:trHeight w:val="284"/>
        </w:trPr>
        <w:tc>
          <w:tcPr>
            <w:tcW w:w="1813" w:type="dxa"/>
            <w:vAlign w:val="center"/>
          </w:tcPr>
          <w:p w14:paraId="681AE665" w14:textId="77777777" w:rsidR="0068388D" w:rsidRPr="007D54C6" w:rsidRDefault="0068388D" w:rsidP="004F2D4A">
            <w:pPr>
              <w:pStyle w:val="05tabelatexto"/>
              <w:jc w:val="center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Fotografia 1</w:t>
            </w:r>
          </w:p>
        </w:tc>
        <w:tc>
          <w:tcPr>
            <w:tcW w:w="1872" w:type="dxa"/>
            <w:vAlign w:val="center"/>
          </w:tcPr>
          <w:p w14:paraId="6B059C96" w14:textId="77777777" w:rsidR="0068388D" w:rsidRPr="007D54C6" w:rsidRDefault="0068388D" w:rsidP="004F2D4A">
            <w:pPr>
              <w:pStyle w:val="05tabelatextoavaliacao"/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515515E9" w14:textId="77777777" w:rsidR="0068388D" w:rsidRPr="007D54C6" w:rsidRDefault="0068388D" w:rsidP="004F2D4A">
            <w:pPr>
              <w:pStyle w:val="05tabelatextoavaliacao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14:paraId="48366961" w14:textId="77777777" w:rsidR="0068388D" w:rsidRPr="007D54C6" w:rsidRDefault="0068388D" w:rsidP="004F2D4A">
            <w:pPr>
              <w:pStyle w:val="05tabelatextoavaliacao"/>
              <w:rPr>
                <w:sz w:val="26"/>
                <w:szCs w:val="26"/>
              </w:rPr>
            </w:pPr>
          </w:p>
        </w:tc>
      </w:tr>
      <w:tr w:rsidR="0068388D" w:rsidRPr="008F5C04" w14:paraId="753AB962" w14:textId="77777777" w:rsidTr="004F2D4A">
        <w:trPr>
          <w:trHeight w:val="284"/>
        </w:trPr>
        <w:tc>
          <w:tcPr>
            <w:tcW w:w="1813" w:type="dxa"/>
            <w:vAlign w:val="center"/>
          </w:tcPr>
          <w:p w14:paraId="3B48498C" w14:textId="77777777" w:rsidR="0068388D" w:rsidRPr="007D54C6" w:rsidRDefault="0068388D" w:rsidP="004F2D4A">
            <w:pPr>
              <w:pStyle w:val="05tabelatexto"/>
              <w:jc w:val="center"/>
              <w:rPr>
                <w:sz w:val="26"/>
                <w:szCs w:val="26"/>
              </w:rPr>
            </w:pPr>
            <w:r w:rsidRPr="007D54C6">
              <w:rPr>
                <w:sz w:val="26"/>
                <w:szCs w:val="26"/>
              </w:rPr>
              <w:t>Fotografia 2</w:t>
            </w:r>
          </w:p>
        </w:tc>
        <w:tc>
          <w:tcPr>
            <w:tcW w:w="1872" w:type="dxa"/>
            <w:vAlign w:val="center"/>
          </w:tcPr>
          <w:p w14:paraId="5F3A6190" w14:textId="77777777" w:rsidR="0068388D" w:rsidRPr="007D54C6" w:rsidRDefault="0068388D" w:rsidP="004F2D4A">
            <w:pPr>
              <w:pStyle w:val="05tabelatextoavaliacao"/>
              <w:rPr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14:paraId="5DBDCC1E" w14:textId="77777777" w:rsidR="0068388D" w:rsidRPr="007D54C6" w:rsidRDefault="0068388D" w:rsidP="004F2D4A">
            <w:pPr>
              <w:pStyle w:val="05tabelatextoavaliacao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14:paraId="554C8FEF" w14:textId="77777777" w:rsidR="0068388D" w:rsidRPr="007D54C6" w:rsidRDefault="0068388D" w:rsidP="004F2D4A">
            <w:pPr>
              <w:pStyle w:val="05tabelatextoavaliacao"/>
              <w:rPr>
                <w:sz w:val="26"/>
                <w:szCs w:val="26"/>
              </w:rPr>
            </w:pPr>
          </w:p>
        </w:tc>
      </w:tr>
    </w:tbl>
    <w:p w14:paraId="30AB5553" w14:textId="1AE90AF2" w:rsidR="0068388D" w:rsidRDefault="0068388D" w:rsidP="00BD45BE">
      <w:pPr>
        <w:pStyle w:val="03exercicioenunciadosmarcadoravaliacao"/>
      </w:pPr>
    </w:p>
    <w:p w14:paraId="7CDBE4E4" w14:textId="67C73683" w:rsidR="00BD45BE" w:rsidRPr="0068388D" w:rsidRDefault="0068388D" w:rsidP="0068388D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br w:type="page"/>
      </w:r>
    </w:p>
    <w:p w14:paraId="23497198" w14:textId="5776E9A8" w:rsidR="000C4F8F" w:rsidRDefault="003E6A83" w:rsidP="00861525">
      <w:pPr>
        <w:pStyle w:val="03exercicioenunciadoavaliacao"/>
      </w:pPr>
      <w:r>
        <w:lastRenderedPageBreak/>
        <w:t>Leia o texto a seguir.</w:t>
      </w:r>
    </w:p>
    <w:p w14:paraId="781F0135" w14:textId="2AC47113" w:rsidR="000D442B" w:rsidRPr="00805642" w:rsidRDefault="00F01FB9" w:rsidP="00F01FB9">
      <w:pPr>
        <w:pStyle w:val="02textocitado"/>
        <w:rPr>
          <w:sz w:val="26"/>
          <w:szCs w:val="26"/>
        </w:rPr>
      </w:pPr>
      <w:r w:rsidRPr="00805642">
        <w:rPr>
          <w:sz w:val="26"/>
          <w:szCs w:val="26"/>
        </w:rPr>
        <w:t>Mesmo a produção agrícola assume características próprias, respeitadoras do tempo e dos caminhos das águas. Ribeirinhos, extrativistas dos seringais, produtores de mandioca, pescadores. Em sua maioria, são pequenos produtores que vivem de forma isolada, plantam para consumo próprio e vendem seu excedente nos mercados locais. O transporte de barco é comum para levar e trazer as crianças da escola e as mercadorias da cidade, como o cloro que vai tratar a água do rio para se beber.</w:t>
      </w:r>
    </w:p>
    <w:p w14:paraId="4D32B8EC" w14:textId="5599EF7D" w:rsidR="00F01FB9" w:rsidRPr="00805642" w:rsidRDefault="00F01FB9" w:rsidP="00F01FB9">
      <w:pPr>
        <w:pStyle w:val="02textocitadofonte"/>
        <w:rPr>
          <w:sz w:val="22"/>
        </w:rPr>
      </w:pPr>
      <w:r w:rsidRPr="00805642">
        <w:rPr>
          <w:sz w:val="22"/>
        </w:rPr>
        <w:t>Disponível em:</w:t>
      </w:r>
      <w:r w:rsidR="00DA7F8B" w:rsidRPr="00805642">
        <w:rPr>
          <w:sz w:val="22"/>
        </w:rPr>
        <w:t>&lt;</w:t>
      </w:r>
      <w:r w:rsidRPr="00805642">
        <w:rPr>
          <w:sz w:val="22"/>
        </w:rPr>
        <w:t>https://agenciadenoticias.ibge.gov.br/media/com_mediaibge/arquivos/4bce2919090cf0f2e94f46fa59a4f485.pdf</w:t>
      </w:r>
      <w:r w:rsidR="00DA7F8B" w:rsidRPr="00805642">
        <w:rPr>
          <w:sz w:val="22"/>
        </w:rPr>
        <w:t>&gt;</w:t>
      </w:r>
      <w:r w:rsidRPr="00805642">
        <w:rPr>
          <w:sz w:val="22"/>
        </w:rPr>
        <w:t>.</w:t>
      </w:r>
      <w:r w:rsidR="00DA7F8B" w:rsidRPr="00805642">
        <w:rPr>
          <w:sz w:val="22"/>
        </w:rPr>
        <w:t xml:space="preserve"> </w:t>
      </w:r>
      <w:r w:rsidR="00805642" w:rsidRPr="00805642">
        <w:rPr>
          <w:sz w:val="22"/>
        </w:rPr>
        <w:br/>
      </w:r>
      <w:r w:rsidRPr="00805642">
        <w:rPr>
          <w:sz w:val="22"/>
        </w:rPr>
        <w:t>Acesso em: 21 dez</w:t>
      </w:r>
      <w:r w:rsidR="00DA7F8B" w:rsidRPr="00805642">
        <w:rPr>
          <w:sz w:val="22"/>
        </w:rPr>
        <w:t>.</w:t>
      </w:r>
      <w:r w:rsidRPr="00805642">
        <w:rPr>
          <w:sz w:val="22"/>
        </w:rPr>
        <w:t xml:space="preserve"> 2017.</w:t>
      </w:r>
    </w:p>
    <w:p w14:paraId="7BF6BB00" w14:textId="68FE4303" w:rsidR="00F01FB9" w:rsidRPr="00F01FB9" w:rsidRDefault="00F01FB9" w:rsidP="00805642">
      <w:pPr>
        <w:pStyle w:val="03exercicioenunciadosmarcadoravaliacao"/>
        <w:spacing w:before="600"/>
      </w:pPr>
      <w:r w:rsidRPr="00F01FB9">
        <w:t xml:space="preserve">No texto há exemplos de relações entre os espaços rural e urbano? Se sim, cite </w:t>
      </w:r>
      <w:r w:rsidR="00DA7F8B">
        <w:t>dois</w:t>
      </w:r>
      <w:r w:rsidRPr="00F01FB9">
        <w:t xml:space="preserve"> exemplos do texto para exemplificar sua resposta</w:t>
      </w:r>
      <w:r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D45BE" w:rsidRPr="00C83C93" w14:paraId="467DF121" w14:textId="77777777" w:rsidTr="00470972">
        <w:tc>
          <w:tcPr>
            <w:tcW w:w="8645" w:type="dxa"/>
          </w:tcPr>
          <w:p w14:paraId="6F706920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34CBAEC3" w14:textId="77777777" w:rsidTr="00470972">
        <w:tc>
          <w:tcPr>
            <w:tcW w:w="8645" w:type="dxa"/>
          </w:tcPr>
          <w:p w14:paraId="6898463E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5B5AE574" w14:textId="77777777" w:rsidTr="00470972">
        <w:tc>
          <w:tcPr>
            <w:tcW w:w="8645" w:type="dxa"/>
          </w:tcPr>
          <w:p w14:paraId="04FC3A72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24A9107A" w14:textId="77777777" w:rsidTr="00470972">
        <w:tc>
          <w:tcPr>
            <w:tcW w:w="8645" w:type="dxa"/>
          </w:tcPr>
          <w:p w14:paraId="49217C44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19BD83AA" w14:textId="3C075AC6" w:rsidR="00F01FB9" w:rsidRDefault="00F01FB9" w:rsidP="000D442B">
      <w:pPr>
        <w:pStyle w:val="03exercicioenunciadosmarcadoravaliacao"/>
      </w:pPr>
    </w:p>
    <w:p w14:paraId="01323F6A" w14:textId="7FB7850B" w:rsidR="003733E3" w:rsidRDefault="003733E3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br w:type="page"/>
      </w:r>
    </w:p>
    <w:p w14:paraId="5E1180C6" w14:textId="4D4BBA15" w:rsidR="00FA70FE" w:rsidRDefault="003F06FF" w:rsidP="007D54C6">
      <w:pPr>
        <w:pStyle w:val="03exercicioenunciadoavaliacao"/>
      </w:pPr>
      <w:r>
        <w:lastRenderedPageBreak/>
        <w:t>Leia o texto a seguir.</w:t>
      </w:r>
    </w:p>
    <w:p w14:paraId="608616DA" w14:textId="06651443" w:rsidR="00FA70FE" w:rsidRDefault="00FA70FE" w:rsidP="00FA70FE">
      <w:pPr>
        <w:pStyle w:val="03exercicioenunciadosmarcadoravaliacao"/>
        <w:rPr>
          <w:rFonts w:eastAsia="Times New Roman"/>
        </w:rPr>
      </w:pPr>
    </w:p>
    <w:p w14:paraId="38F5FBD1" w14:textId="11EFAE6C" w:rsidR="00F01FB9" w:rsidRPr="007D54C6" w:rsidRDefault="00F01FB9" w:rsidP="00F01FB9">
      <w:pPr>
        <w:pStyle w:val="02textocitado"/>
        <w:rPr>
          <w:b/>
          <w:sz w:val="26"/>
          <w:szCs w:val="26"/>
        </w:rPr>
      </w:pPr>
      <w:r w:rsidRPr="007D54C6">
        <w:rPr>
          <w:b/>
          <w:sz w:val="26"/>
          <w:szCs w:val="26"/>
        </w:rPr>
        <w:t>Sacola plástica é uma das maiores vilãs do</w:t>
      </w:r>
      <w:r w:rsidR="003F06FF" w:rsidRPr="007D54C6">
        <w:rPr>
          <w:b/>
          <w:sz w:val="26"/>
          <w:szCs w:val="26"/>
        </w:rPr>
        <w:t xml:space="preserve"> meio</w:t>
      </w:r>
      <w:r w:rsidRPr="007D54C6">
        <w:rPr>
          <w:b/>
          <w:sz w:val="26"/>
          <w:szCs w:val="26"/>
        </w:rPr>
        <w:t xml:space="preserve"> ambiente</w:t>
      </w:r>
    </w:p>
    <w:p w14:paraId="4FCA45C9" w14:textId="33030D53" w:rsidR="00F01FB9" w:rsidRPr="00805642" w:rsidRDefault="00F01FB9" w:rsidP="00F01FB9">
      <w:pPr>
        <w:pStyle w:val="02textocitado"/>
        <w:rPr>
          <w:sz w:val="26"/>
          <w:szCs w:val="26"/>
        </w:rPr>
      </w:pPr>
      <w:r w:rsidRPr="00805642">
        <w:rPr>
          <w:sz w:val="26"/>
          <w:szCs w:val="26"/>
        </w:rPr>
        <w:t>Um bilhão e meio de sacolas plásticas são consumidas no mundo por dia. Práticas, gratuitas e presentes em praticamente toda compra do brasileiro, as sacolinhas têm alto custo ambiental: produzidas a partir de petróleo ou gás natural (recursos naturais não</w:t>
      </w:r>
      <w:r w:rsidR="00DA7F8B" w:rsidRPr="00805642">
        <w:rPr>
          <w:sz w:val="26"/>
          <w:szCs w:val="26"/>
        </w:rPr>
        <w:t xml:space="preserve"> </w:t>
      </w:r>
      <w:r w:rsidRPr="00805642">
        <w:rPr>
          <w:sz w:val="26"/>
          <w:szCs w:val="26"/>
        </w:rPr>
        <w:t xml:space="preserve">renováveis), depois de usadas, em geral por uma única vez, costumam ser descartadas de maneira incorreta e levam cerca de 450 anos para se decompor. Nesse tempo, aumentam a poluição, entopem bueiros impedindo o escoamento das águas das chuvas ou vão parar em matas, rios e oceanos, onde acabam engolidas por animais que morrem sufocados ou presos nelas. Poucas chegam a ser recicladas. </w:t>
      </w:r>
    </w:p>
    <w:p w14:paraId="1DE40717" w14:textId="77777777" w:rsidR="00F01FB9" w:rsidRPr="00805642" w:rsidRDefault="00F01FB9" w:rsidP="00F01FB9">
      <w:pPr>
        <w:pStyle w:val="02textocitado"/>
        <w:rPr>
          <w:sz w:val="26"/>
          <w:szCs w:val="26"/>
        </w:rPr>
      </w:pPr>
      <w:r w:rsidRPr="00805642">
        <w:rPr>
          <w:sz w:val="26"/>
          <w:szCs w:val="26"/>
        </w:rPr>
        <w:t>Não à toa ganharam status de vilãs do meio ambiente. Já há algum tempo há uma mobilização social para acabar com elas.</w:t>
      </w:r>
    </w:p>
    <w:p w14:paraId="4FF0B361" w14:textId="2859CA15" w:rsidR="00F01FB9" w:rsidRPr="00805642" w:rsidRDefault="00F01FB9" w:rsidP="00F01FB9">
      <w:pPr>
        <w:pStyle w:val="02textocitadofonte"/>
        <w:rPr>
          <w:sz w:val="22"/>
        </w:rPr>
      </w:pPr>
      <w:r w:rsidRPr="00805642">
        <w:rPr>
          <w:sz w:val="22"/>
        </w:rPr>
        <w:t xml:space="preserve">Disponível em: </w:t>
      </w:r>
      <w:r w:rsidR="00DA7F8B" w:rsidRPr="00805642">
        <w:rPr>
          <w:sz w:val="22"/>
        </w:rPr>
        <w:t>&lt;</w:t>
      </w:r>
      <w:r w:rsidRPr="00805642">
        <w:rPr>
          <w:sz w:val="22"/>
        </w:rPr>
        <w:t>https://www12.senado.leg.br/noticias/materias/2016/04/19/sacola-plastica-e-uma-das-maiores-vilas-do-meio-ambiente</w:t>
      </w:r>
      <w:r w:rsidR="00DA7F8B" w:rsidRPr="00805642">
        <w:rPr>
          <w:sz w:val="22"/>
        </w:rPr>
        <w:t>&gt;</w:t>
      </w:r>
      <w:r w:rsidRPr="00805642">
        <w:rPr>
          <w:sz w:val="22"/>
        </w:rPr>
        <w:t>. Acesso em: 21 dez</w:t>
      </w:r>
      <w:r w:rsidR="00DA7F8B" w:rsidRPr="00805642">
        <w:rPr>
          <w:sz w:val="22"/>
        </w:rPr>
        <w:t>.</w:t>
      </w:r>
      <w:r w:rsidRPr="00805642">
        <w:rPr>
          <w:sz w:val="22"/>
        </w:rPr>
        <w:t xml:space="preserve"> 2017.</w:t>
      </w:r>
    </w:p>
    <w:p w14:paraId="042C3F00" w14:textId="581C0DDF" w:rsidR="007A2FBC" w:rsidRDefault="00F01FB9" w:rsidP="00805642">
      <w:pPr>
        <w:pStyle w:val="03exercicioenunciadosmarcadoravaliacao"/>
        <w:spacing w:before="480" w:after="360"/>
      </w:pPr>
      <w:r w:rsidRPr="003733E3">
        <w:t>Explique por que o título do texto é “Sacola plástica é uma das maiores vilãs do meio ambiente”, utilizando exemplos</w:t>
      </w:r>
      <w:r w:rsidR="00A418F5">
        <w:t xml:space="preserve"> extraídos do trecho apresentado</w:t>
      </w:r>
      <w:r w:rsidR="00BD45BE"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D45BE" w:rsidRPr="00C83C93" w14:paraId="524E3509" w14:textId="77777777" w:rsidTr="00470972">
        <w:tc>
          <w:tcPr>
            <w:tcW w:w="8645" w:type="dxa"/>
          </w:tcPr>
          <w:p w14:paraId="2B4D5F4F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74BE2C09" w14:textId="77777777" w:rsidTr="00470972">
        <w:tc>
          <w:tcPr>
            <w:tcW w:w="8645" w:type="dxa"/>
          </w:tcPr>
          <w:p w14:paraId="1D558438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73B9BBBD" w14:textId="77777777" w:rsidTr="00470972">
        <w:tc>
          <w:tcPr>
            <w:tcW w:w="8645" w:type="dxa"/>
          </w:tcPr>
          <w:p w14:paraId="3EAC515A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1BA733F7" w14:textId="77777777" w:rsidTr="00470972">
        <w:tc>
          <w:tcPr>
            <w:tcW w:w="8645" w:type="dxa"/>
          </w:tcPr>
          <w:p w14:paraId="37643DE4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BD45BE" w:rsidRPr="00C83C93" w14:paraId="75C8397C" w14:textId="77777777" w:rsidTr="00470972">
        <w:tc>
          <w:tcPr>
            <w:tcW w:w="8645" w:type="dxa"/>
          </w:tcPr>
          <w:p w14:paraId="7FAB9D8D" w14:textId="77777777" w:rsidR="00BD45BE" w:rsidRPr="00C83C93" w:rsidRDefault="00BD45BE" w:rsidP="00470972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2F92BC45" w14:textId="77777777" w:rsidR="00BD45BE" w:rsidRPr="00D70A6E" w:rsidRDefault="00BD45BE" w:rsidP="00BD45BE">
      <w:pPr>
        <w:pStyle w:val="03exercicioenunciadosmarcadoravaliacao"/>
      </w:pPr>
    </w:p>
    <w:sectPr w:rsidR="00BD45BE" w:rsidRPr="00D70A6E" w:rsidSect="00FF35E9">
      <w:headerReference w:type="default" r:id="rId16"/>
      <w:footerReference w:type="default" r:id="rId17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264C5" w14:textId="77777777" w:rsidR="00713F4D" w:rsidRDefault="00713F4D" w:rsidP="00FA70FE">
      <w:pPr>
        <w:spacing w:after="0" w:line="240" w:lineRule="auto"/>
      </w:pPr>
      <w:r>
        <w:separator/>
      </w:r>
    </w:p>
  </w:endnote>
  <w:endnote w:type="continuationSeparator" w:id="0">
    <w:p w14:paraId="46276A81" w14:textId="77777777" w:rsidR="00713F4D" w:rsidRDefault="00713F4D" w:rsidP="00FA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D2E9F" w14:textId="77777777" w:rsidR="00520E9D" w:rsidRPr="00D23850" w:rsidRDefault="00520E9D" w:rsidP="00FF35E9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w:drawing>
        <wp:inline distT="0" distB="0" distL="0" distR="0" wp14:anchorId="325E8494" wp14:editId="6F10EAF8">
          <wp:extent cx="7560000" cy="367152"/>
          <wp:effectExtent l="0" t="0" r="9525" b="0"/>
          <wp:docPr id="12" name="Picture 12" descr="SDU001031:Users:sdu001031:Desktop:CARACTERIZADOS 3:Ligamund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U001031:Users:sdu001031:Desktop:CARACTERIZADOS 3:Ligamund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C06B2" w14:textId="77777777" w:rsidR="00713F4D" w:rsidRDefault="00713F4D" w:rsidP="00FA70FE">
      <w:pPr>
        <w:spacing w:after="0" w:line="240" w:lineRule="auto"/>
      </w:pPr>
      <w:r>
        <w:separator/>
      </w:r>
    </w:p>
  </w:footnote>
  <w:footnote w:type="continuationSeparator" w:id="0">
    <w:p w14:paraId="1BB776C4" w14:textId="77777777" w:rsidR="00713F4D" w:rsidRDefault="00713F4D" w:rsidP="00FA7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B1E4F" w14:textId="77777777" w:rsidR="00520E9D" w:rsidRDefault="00520E9D" w:rsidP="00FF35E9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66511A" wp14:editId="3742593E">
              <wp:simplePos x="0" y="0"/>
              <wp:positionH relativeFrom="column">
                <wp:posOffset>-660400</wp:posOffset>
              </wp:positionH>
              <wp:positionV relativeFrom="paragraph">
                <wp:posOffset>379730</wp:posOffset>
              </wp:positionV>
              <wp:extent cx="70866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1317B0" w14:textId="77777777" w:rsidR="00520E9D" w:rsidRPr="00FA70FE" w:rsidRDefault="00520E9D" w:rsidP="00FA70FE">
                          <w:pPr>
                            <w:spacing w:after="0" w:line="240" w:lineRule="auto"/>
                            <w:jc w:val="center"/>
                            <w:rPr>
                              <w:rFonts w:ascii="Calibri" w:eastAsiaTheme="majorEastAsia" w:hAnsi="Calibri" w:cs="Arial"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  <w:r w:rsidRPr="00FA70FE">
                            <w:rPr>
                              <w:rFonts w:ascii="Calibri" w:eastAsiaTheme="majorEastAsia" w:hAnsi="Calibri" w:cs="Arial"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  <w:t>Material Digital do Professor</w:t>
                          </w:r>
                        </w:p>
                        <w:p w14:paraId="3280B4D9" w14:textId="3F809E8F" w:rsidR="00520E9D" w:rsidRPr="00FA70FE" w:rsidRDefault="00520E9D" w:rsidP="00FA70FE">
                          <w:pPr>
                            <w:jc w:val="center"/>
                            <w:rPr>
                              <w:rFonts w:ascii="Calibri" w:eastAsiaTheme="majorEastAsia" w:hAnsi="Calibri" w:cstheme="majorBidi"/>
                              <w:bCs/>
                              <w:color w:val="FFFFFF" w:themeColor="background1"/>
                              <w:sz w:val="36"/>
                              <w:szCs w:val="40"/>
                            </w:rPr>
                          </w:pPr>
                          <w:r w:rsidRPr="00FA70FE">
                            <w:rPr>
                              <w:rFonts w:ascii="Calibri" w:eastAsiaTheme="majorEastAsia" w:hAnsi="Calibri" w:cstheme="majorBidi"/>
                              <w:bCs/>
                              <w:color w:val="FFFFFF" w:themeColor="background1"/>
                              <w:sz w:val="36"/>
                              <w:szCs w:val="40"/>
                            </w:rPr>
                            <w:t xml:space="preserve">Geografia – </w:t>
                          </w:r>
                          <w:r>
                            <w:rPr>
                              <w:rFonts w:ascii="Calibri" w:eastAsiaTheme="majorEastAsia" w:hAnsi="Calibri" w:cstheme="majorBidi"/>
                              <w:bCs/>
                              <w:color w:val="FFFFFF" w:themeColor="background1"/>
                              <w:sz w:val="36"/>
                              <w:szCs w:val="40"/>
                            </w:rPr>
                            <w:t>4</w:t>
                          </w:r>
                          <w:r w:rsidRPr="00FA70FE">
                            <w:rPr>
                              <w:rFonts w:ascii="Calibri" w:eastAsiaTheme="majorEastAsia" w:hAnsi="Calibri" w:cstheme="majorBidi"/>
                              <w:bCs/>
                              <w:color w:val="FFFFFF" w:themeColor="background1"/>
                              <w:sz w:val="36"/>
                              <w:szCs w:val="40"/>
                            </w:rPr>
                            <w:t>º ano</w:t>
                          </w:r>
                        </w:p>
                        <w:p w14:paraId="0EA6B0B1" w14:textId="269C74FA" w:rsidR="00520E9D" w:rsidRPr="00FA70FE" w:rsidRDefault="00520E9D" w:rsidP="00FA70FE">
                          <w:pPr>
                            <w:jc w:val="center"/>
                            <w:rPr>
                              <w:rFonts w:ascii="Calibri" w:eastAsiaTheme="majorEastAsia" w:hAnsi="Calibri" w:cstheme="majorBidi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 w:eastAsiaTheme="majorEastAsia" w:hAnsi="Calibri" w:cstheme="majorBidi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4</w:t>
                          </w:r>
                          <w:r w:rsidRPr="00FA70FE">
                            <w:rPr>
                              <w:rFonts w:ascii="Calibri" w:eastAsiaTheme="majorEastAsia" w:hAnsi="Calibri" w:cstheme="majorBidi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 xml:space="preserve">º bimestre – </w:t>
                          </w:r>
                          <w:r w:rsidR="007D54C6">
                            <w:rPr>
                              <w:rFonts w:ascii="Calibri" w:eastAsiaTheme="majorEastAsia" w:hAnsi="Calibri" w:cstheme="majorBidi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Avaliação</w:t>
                          </w:r>
                        </w:p>
                        <w:p w14:paraId="2BD53132" w14:textId="77777777" w:rsidR="00520E9D" w:rsidRPr="00C04541" w:rsidRDefault="00520E9D" w:rsidP="00FF35E9">
                          <w:pPr>
                            <w:pStyle w:val="01titulo1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651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2pt;margin-top:29.9pt;width:558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" filled="f" stroked="f">
              <v:textbox>
                <w:txbxContent>
                  <w:p w14:paraId="771317B0" w14:textId="77777777" w:rsidR="00520E9D" w:rsidRPr="00FA70FE" w:rsidRDefault="00520E9D" w:rsidP="00FA70FE">
                    <w:pPr>
                      <w:spacing w:after="0" w:line="240" w:lineRule="auto"/>
                      <w:jc w:val="center"/>
                      <w:rPr>
                        <w:rFonts w:ascii="Calibri" w:eastAsiaTheme="majorEastAsia" w:hAnsi="Calibri" w:cs="Arial"/>
                        <w:bCs/>
                        <w:color w:val="FFFFFF" w:themeColor="background1"/>
                        <w:sz w:val="28"/>
                        <w:szCs w:val="24"/>
                      </w:rPr>
                    </w:pPr>
                    <w:r w:rsidRPr="00FA70FE">
                      <w:rPr>
                        <w:rFonts w:ascii="Calibri" w:eastAsiaTheme="majorEastAsia" w:hAnsi="Calibri" w:cs="Arial"/>
                        <w:bCs/>
                        <w:color w:val="FFFFFF" w:themeColor="background1"/>
                        <w:sz w:val="28"/>
                        <w:szCs w:val="24"/>
                      </w:rPr>
                      <w:t>Material Digital do Professor</w:t>
                    </w:r>
                  </w:p>
                  <w:p w14:paraId="3280B4D9" w14:textId="3F809E8F" w:rsidR="00520E9D" w:rsidRPr="00FA70FE" w:rsidRDefault="00520E9D" w:rsidP="00FA70FE">
                    <w:pPr>
                      <w:jc w:val="center"/>
                      <w:rPr>
                        <w:rFonts w:ascii="Calibri" w:eastAsiaTheme="majorEastAsia" w:hAnsi="Calibri" w:cstheme="majorBidi"/>
                        <w:bCs/>
                        <w:color w:val="FFFFFF" w:themeColor="background1"/>
                        <w:sz w:val="36"/>
                        <w:szCs w:val="40"/>
                      </w:rPr>
                    </w:pPr>
                    <w:r w:rsidRPr="00FA70FE">
                      <w:rPr>
                        <w:rFonts w:ascii="Calibri" w:eastAsiaTheme="majorEastAsia" w:hAnsi="Calibri" w:cstheme="majorBidi"/>
                        <w:bCs/>
                        <w:color w:val="FFFFFF" w:themeColor="background1"/>
                        <w:sz w:val="36"/>
                        <w:szCs w:val="40"/>
                      </w:rPr>
                      <w:t xml:space="preserve">Geografia – </w:t>
                    </w:r>
                    <w:r>
                      <w:rPr>
                        <w:rFonts w:ascii="Calibri" w:eastAsiaTheme="majorEastAsia" w:hAnsi="Calibri" w:cstheme="majorBidi"/>
                        <w:bCs/>
                        <w:color w:val="FFFFFF" w:themeColor="background1"/>
                        <w:sz w:val="36"/>
                        <w:szCs w:val="40"/>
                      </w:rPr>
                      <w:t>4</w:t>
                    </w:r>
                    <w:r w:rsidRPr="00FA70FE">
                      <w:rPr>
                        <w:rFonts w:ascii="Calibri" w:eastAsiaTheme="majorEastAsia" w:hAnsi="Calibri" w:cstheme="majorBidi"/>
                        <w:bCs/>
                        <w:color w:val="FFFFFF" w:themeColor="background1"/>
                        <w:sz w:val="36"/>
                        <w:szCs w:val="40"/>
                      </w:rPr>
                      <w:t>º ano</w:t>
                    </w:r>
                  </w:p>
                  <w:p w14:paraId="0EA6B0B1" w14:textId="269C74FA" w:rsidR="00520E9D" w:rsidRPr="00FA70FE" w:rsidRDefault="00520E9D" w:rsidP="00FA70FE">
                    <w:pPr>
                      <w:jc w:val="center"/>
                      <w:rPr>
                        <w:rFonts w:ascii="Calibri" w:eastAsiaTheme="majorEastAsia" w:hAnsi="Calibri" w:cstheme="majorBidi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Calibri" w:eastAsiaTheme="majorEastAsia" w:hAnsi="Calibri" w:cstheme="majorBidi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4</w:t>
                    </w:r>
                    <w:r w:rsidRPr="00FA70FE">
                      <w:rPr>
                        <w:rFonts w:ascii="Calibri" w:eastAsiaTheme="majorEastAsia" w:hAnsi="Calibri" w:cstheme="majorBidi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º bimestre – </w:t>
                    </w:r>
                    <w:r w:rsidR="007D54C6">
                      <w:rPr>
                        <w:rFonts w:ascii="Calibri" w:eastAsiaTheme="majorEastAsia" w:hAnsi="Calibri" w:cstheme="majorBidi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Avaliação</w:t>
                    </w:r>
                  </w:p>
                  <w:p w14:paraId="2BD53132" w14:textId="77777777" w:rsidR="00520E9D" w:rsidRPr="00C04541" w:rsidRDefault="00520E9D" w:rsidP="00FF35E9">
                    <w:pPr>
                      <w:pStyle w:val="01titulo1"/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076670AD" wp14:editId="7FFD4575">
          <wp:extent cx="7560000" cy="1718384"/>
          <wp:effectExtent l="0" t="0" r="3175" b="0"/>
          <wp:docPr id="324" name="Picture 300" descr="DADOS-PROD:DESIGN-PROD:DESIGN-EDT:PRODUCAO_2017:2.PNLD_2019:MATERIAL_DIGITAL:1.DESENVOLVIMENTO:Ligamundo:CARACTERIZADOS:Cabeco_Ligamu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Ligamundo:CARACTERIZADOS:Cabeco_Ligamu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76C"/>
    <w:multiLevelType w:val="hybridMultilevel"/>
    <w:tmpl w:val="B0C875FE"/>
    <w:lvl w:ilvl="0" w:tplc="38522C8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25C2C5D"/>
    <w:multiLevelType w:val="hybridMultilevel"/>
    <w:tmpl w:val="E9B43D3E"/>
    <w:lvl w:ilvl="0" w:tplc="DB8AD578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A4F20A3"/>
    <w:multiLevelType w:val="hybridMultilevel"/>
    <w:tmpl w:val="40042EBA"/>
    <w:lvl w:ilvl="0" w:tplc="4BA4494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A534AD9"/>
    <w:multiLevelType w:val="hybridMultilevel"/>
    <w:tmpl w:val="36605C88"/>
    <w:lvl w:ilvl="0" w:tplc="8190DDD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E242970"/>
    <w:multiLevelType w:val="hybridMultilevel"/>
    <w:tmpl w:val="1562C97A"/>
    <w:lvl w:ilvl="0" w:tplc="87A40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FD7157"/>
    <w:multiLevelType w:val="hybridMultilevel"/>
    <w:tmpl w:val="B6E28BEA"/>
    <w:lvl w:ilvl="0" w:tplc="1A34A250">
      <w:start w:val="1"/>
      <w:numFmt w:val="lowerLetter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13636F18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853DE"/>
    <w:multiLevelType w:val="hybridMultilevel"/>
    <w:tmpl w:val="5E763F2A"/>
    <w:lvl w:ilvl="0" w:tplc="92E02CE6">
      <w:start w:val="1"/>
      <w:numFmt w:val="lowerLetter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7677AF7"/>
    <w:multiLevelType w:val="hybridMultilevel"/>
    <w:tmpl w:val="16344942"/>
    <w:lvl w:ilvl="0" w:tplc="6DC0E02E">
      <w:start w:val="1"/>
      <w:numFmt w:val="decimal"/>
      <w:pStyle w:val="03exercicioenunciadoavaliaca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8EC02F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B3E96"/>
    <w:multiLevelType w:val="hybridMultilevel"/>
    <w:tmpl w:val="3042B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F6D75"/>
    <w:multiLevelType w:val="hybridMultilevel"/>
    <w:tmpl w:val="E292AB28"/>
    <w:lvl w:ilvl="0" w:tplc="84D689B0">
      <w:start w:val="1"/>
      <w:numFmt w:val="low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22BC2D1B"/>
    <w:multiLevelType w:val="hybridMultilevel"/>
    <w:tmpl w:val="294CB06A"/>
    <w:lvl w:ilvl="0" w:tplc="65445AA4">
      <w:start w:val="1"/>
      <w:numFmt w:val="lowerLetter"/>
      <w:lvlText w:val="%1)"/>
      <w:lvlJc w:val="left"/>
      <w:pPr>
        <w:ind w:left="1505" w:hanging="360"/>
      </w:pPr>
    </w:lvl>
    <w:lvl w:ilvl="1" w:tplc="04160019" w:tentative="1">
      <w:start w:val="1"/>
      <w:numFmt w:val="lowerLetter"/>
      <w:lvlText w:val="%2."/>
      <w:lvlJc w:val="left"/>
      <w:pPr>
        <w:ind w:left="2225" w:hanging="360"/>
      </w:pPr>
    </w:lvl>
    <w:lvl w:ilvl="2" w:tplc="0416001B" w:tentative="1">
      <w:start w:val="1"/>
      <w:numFmt w:val="lowerRoman"/>
      <w:lvlText w:val="%3."/>
      <w:lvlJc w:val="right"/>
      <w:pPr>
        <w:ind w:left="2945" w:hanging="180"/>
      </w:pPr>
    </w:lvl>
    <w:lvl w:ilvl="3" w:tplc="0416000F" w:tentative="1">
      <w:start w:val="1"/>
      <w:numFmt w:val="decimal"/>
      <w:lvlText w:val="%4."/>
      <w:lvlJc w:val="left"/>
      <w:pPr>
        <w:ind w:left="3665" w:hanging="360"/>
      </w:pPr>
    </w:lvl>
    <w:lvl w:ilvl="4" w:tplc="04160019" w:tentative="1">
      <w:start w:val="1"/>
      <w:numFmt w:val="lowerLetter"/>
      <w:lvlText w:val="%5."/>
      <w:lvlJc w:val="left"/>
      <w:pPr>
        <w:ind w:left="4385" w:hanging="360"/>
      </w:pPr>
    </w:lvl>
    <w:lvl w:ilvl="5" w:tplc="0416001B" w:tentative="1">
      <w:start w:val="1"/>
      <w:numFmt w:val="lowerRoman"/>
      <w:lvlText w:val="%6."/>
      <w:lvlJc w:val="right"/>
      <w:pPr>
        <w:ind w:left="5105" w:hanging="180"/>
      </w:pPr>
    </w:lvl>
    <w:lvl w:ilvl="6" w:tplc="0416000F" w:tentative="1">
      <w:start w:val="1"/>
      <w:numFmt w:val="decimal"/>
      <w:lvlText w:val="%7."/>
      <w:lvlJc w:val="left"/>
      <w:pPr>
        <w:ind w:left="5825" w:hanging="360"/>
      </w:pPr>
    </w:lvl>
    <w:lvl w:ilvl="7" w:tplc="04160019" w:tentative="1">
      <w:start w:val="1"/>
      <w:numFmt w:val="lowerLetter"/>
      <w:lvlText w:val="%8."/>
      <w:lvlJc w:val="left"/>
      <w:pPr>
        <w:ind w:left="6545" w:hanging="360"/>
      </w:pPr>
    </w:lvl>
    <w:lvl w:ilvl="8" w:tplc="0416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3" w15:restartNumberingAfterBreak="0">
    <w:nsid w:val="236102C8"/>
    <w:multiLevelType w:val="hybridMultilevel"/>
    <w:tmpl w:val="74520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6737F1"/>
    <w:multiLevelType w:val="hybridMultilevel"/>
    <w:tmpl w:val="AD201B2A"/>
    <w:lvl w:ilvl="0" w:tplc="475854C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32B62D93"/>
    <w:multiLevelType w:val="multilevel"/>
    <w:tmpl w:val="16344942"/>
    <w:lvl w:ilvl="0">
      <w:start w:val="1"/>
      <w:numFmt w:val="decimal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8EC02F"/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16ADA"/>
    <w:multiLevelType w:val="hybridMultilevel"/>
    <w:tmpl w:val="888E236E"/>
    <w:lvl w:ilvl="0" w:tplc="7C82EDFE">
      <w:start w:val="1"/>
      <w:numFmt w:val="lowerLetter"/>
      <w:lvlText w:val="%1)"/>
      <w:lvlJc w:val="left"/>
      <w:pPr>
        <w:ind w:left="1145" w:hanging="360"/>
      </w:p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40680492"/>
    <w:multiLevelType w:val="hybridMultilevel"/>
    <w:tmpl w:val="66426D68"/>
    <w:lvl w:ilvl="0" w:tplc="C16A9F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8EC0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F6D7D"/>
    <w:multiLevelType w:val="multilevel"/>
    <w:tmpl w:val="2F46DD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24B1E"/>
    <w:multiLevelType w:val="hybridMultilevel"/>
    <w:tmpl w:val="57782F24"/>
    <w:lvl w:ilvl="0" w:tplc="62B89AE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513A62EC"/>
    <w:multiLevelType w:val="hybridMultilevel"/>
    <w:tmpl w:val="90FC7F02"/>
    <w:lvl w:ilvl="0" w:tplc="7C82EDFE">
      <w:start w:val="1"/>
      <w:numFmt w:val="low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23A3406"/>
    <w:multiLevelType w:val="hybridMultilevel"/>
    <w:tmpl w:val="EE724C4E"/>
    <w:lvl w:ilvl="0" w:tplc="9544F682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B4F1D"/>
    <w:multiLevelType w:val="hybridMultilevel"/>
    <w:tmpl w:val="8A52FE8E"/>
    <w:lvl w:ilvl="0" w:tplc="9544F682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58644F92"/>
    <w:multiLevelType w:val="hybridMultilevel"/>
    <w:tmpl w:val="0D363736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DF2BE1"/>
    <w:multiLevelType w:val="hybridMultilevel"/>
    <w:tmpl w:val="00D894FC"/>
    <w:lvl w:ilvl="0" w:tplc="9544F682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59851619"/>
    <w:multiLevelType w:val="hybridMultilevel"/>
    <w:tmpl w:val="6FE8B286"/>
    <w:lvl w:ilvl="0" w:tplc="51605FB2">
      <w:start w:val="1"/>
      <w:numFmt w:val="lowerLetter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5A2E5E79"/>
    <w:multiLevelType w:val="hybridMultilevel"/>
    <w:tmpl w:val="B53069FC"/>
    <w:lvl w:ilvl="0" w:tplc="1CF6831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619C749A"/>
    <w:multiLevelType w:val="hybridMultilevel"/>
    <w:tmpl w:val="1F265186"/>
    <w:lvl w:ilvl="0" w:tplc="F6BE5D00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8EC02F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43111"/>
    <w:multiLevelType w:val="hybridMultilevel"/>
    <w:tmpl w:val="1DCEBAD4"/>
    <w:lvl w:ilvl="0" w:tplc="9544F682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9" w15:restartNumberingAfterBreak="0">
    <w:nsid w:val="64B365D3"/>
    <w:multiLevelType w:val="hybridMultilevel"/>
    <w:tmpl w:val="D624A2E4"/>
    <w:lvl w:ilvl="0" w:tplc="7A50F18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66D2E61"/>
    <w:multiLevelType w:val="hybridMultilevel"/>
    <w:tmpl w:val="8EBE99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FA2079"/>
    <w:multiLevelType w:val="hybridMultilevel"/>
    <w:tmpl w:val="B6A2FF64"/>
    <w:lvl w:ilvl="0" w:tplc="514C4822">
      <w:start w:val="1"/>
      <w:numFmt w:val="lowerLetter"/>
      <w:lvlText w:val="%1)"/>
      <w:lvlJc w:val="left"/>
      <w:pPr>
        <w:ind w:left="785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73D75F6B"/>
    <w:multiLevelType w:val="hybridMultilevel"/>
    <w:tmpl w:val="C62E61A2"/>
    <w:lvl w:ilvl="0" w:tplc="9544F682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3" w15:restartNumberingAfterBreak="0">
    <w:nsid w:val="7BD56D9D"/>
    <w:multiLevelType w:val="hybridMultilevel"/>
    <w:tmpl w:val="C888A0EA"/>
    <w:lvl w:ilvl="0" w:tplc="9544F682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7FE5415B"/>
    <w:multiLevelType w:val="hybridMultilevel"/>
    <w:tmpl w:val="48B25F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8"/>
  </w:num>
  <w:num w:numId="4">
    <w:abstractNumId w:val="34"/>
  </w:num>
  <w:num w:numId="5">
    <w:abstractNumId w:val="0"/>
  </w:num>
  <w:num w:numId="6">
    <w:abstractNumId w:val="14"/>
  </w:num>
  <w:num w:numId="7">
    <w:abstractNumId w:val="31"/>
  </w:num>
  <w:num w:numId="8">
    <w:abstractNumId w:val="1"/>
  </w:num>
  <w:num w:numId="9">
    <w:abstractNumId w:val="13"/>
  </w:num>
  <w:num w:numId="10">
    <w:abstractNumId w:val="30"/>
  </w:num>
  <w:num w:numId="11">
    <w:abstractNumId w:val="16"/>
  </w:num>
  <w:num w:numId="12">
    <w:abstractNumId w:val="4"/>
  </w:num>
  <w:num w:numId="13">
    <w:abstractNumId w:val="5"/>
  </w:num>
  <w:num w:numId="14">
    <w:abstractNumId w:val="9"/>
  </w:num>
  <w:num w:numId="15">
    <w:abstractNumId w:val="6"/>
  </w:num>
  <w:num w:numId="16">
    <w:abstractNumId w:val="7"/>
  </w:num>
  <w:num w:numId="17">
    <w:abstractNumId w:val="23"/>
  </w:num>
  <w:num w:numId="18">
    <w:abstractNumId w:val="17"/>
  </w:num>
  <w:num w:numId="19">
    <w:abstractNumId w:val="27"/>
  </w:num>
  <w:num w:numId="20">
    <w:abstractNumId w:val="8"/>
  </w:num>
  <w:num w:numId="21">
    <w:abstractNumId w:val="10"/>
  </w:num>
  <w:num w:numId="22">
    <w:abstractNumId w:val="12"/>
  </w:num>
  <w:num w:numId="23">
    <w:abstractNumId w:val="25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5"/>
  </w:num>
  <w:num w:numId="27">
    <w:abstractNumId w:val="11"/>
  </w:num>
  <w:num w:numId="28">
    <w:abstractNumId w:val="20"/>
  </w:num>
  <w:num w:numId="29">
    <w:abstractNumId w:val="21"/>
  </w:num>
  <w:num w:numId="30">
    <w:abstractNumId w:val="28"/>
  </w:num>
  <w:num w:numId="31">
    <w:abstractNumId w:val="32"/>
  </w:num>
  <w:num w:numId="32">
    <w:abstractNumId w:val="26"/>
  </w:num>
  <w:num w:numId="33">
    <w:abstractNumId w:val="22"/>
  </w:num>
  <w:num w:numId="34">
    <w:abstractNumId w:val="3"/>
  </w:num>
  <w:num w:numId="35">
    <w:abstractNumId w:val="24"/>
  </w:num>
  <w:num w:numId="36">
    <w:abstractNumId w:val="29"/>
  </w:num>
  <w:num w:numId="37">
    <w:abstractNumId w:val="33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0FE"/>
    <w:rsid w:val="00004D02"/>
    <w:rsid w:val="000911DD"/>
    <w:rsid w:val="000C4F8F"/>
    <w:rsid w:val="000D442B"/>
    <w:rsid w:val="000E23C3"/>
    <w:rsid w:val="000E6BC2"/>
    <w:rsid w:val="000F1478"/>
    <w:rsid w:val="00116C52"/>
    <w:rsid w:val="0013505F"/>
    <w:rsid w:val="00171A4A"/>
    <w:rsid w:val="00174475"/>
    <w:rsid w:val="001A059A"/>
    <w:rsid w:val="001A2043"/>
    <w:rsid w:val="001D56D7"/>
    <w:rsid w:val="001E007B"/>
    <w:rsid w:val="00204E46"/>
    <w:rsid w:val="002538CC"/>
    <w:rsid w:val="00276F4D"/>
    <w:rsid w:val="002B25A6"/>
    <w:rsid w:val="002B2C11"/>
    <w:rsid w:val="002C7A47"/>
    <w:rsid w:val="002F2E84"/>
    <w:rsid w:val="00312964"/>
    <w:rsid w:val="00312BC5"/>
    <w:rsid w:val="00340F9B"/>
    <w:rsid w:val="00364CFF"/>
    <w:rsid w:val="00367D8D"/>
    <w:rsid w:val="003733E3"/>
    <w:rsid w:val="00376777"/>
    <w:rsid w:val="00392D26"/>
    <w:rsid w:val="00393C7E"/>
    <w:rsid w:val="003A132B"/>
    <w:rsid w:val="003A7391"/>
    <w:rsid w:val="003E6A83"/>
    <w:rsid w:val="003E6D01"/>
    <w:rsid w:val="003F06FF"/>
    <w:rsid w:val="003F33A0"/>
    <w:rsid w:val="00404E8B"/>
    <w:rsid w:val="0041656E"/>
    <w:rsid w:val="00434D6B"/>
    <w:rsid w:val="0046752E"/>
    <w:rsid w:val="00481517"/>
    <w:rsid w:val="004952B4"/>
    <w:rsid w:val="004A5703"/>
    <w:rsid w:val="004D1A02"/>
    <w:rsid w:val="004D4385"/>
    <w:rsid w:val="005118AE"/>
    <w:rsid w:val="00520E9D"/>
    <w:rsid w:val="00522FE5"/>
    <w:rsid w:val="0052512F"/>
    <w:rsid w:val="005338D6"/>
    <w:rsid w:val="00533ACA"/>
    <w:rsid w:val="005442A6"/>
    <w:rsid w:val="005857F9"/>
    <w:rsid w:val="00596FF4"/>
    <w:rsid w:val="005A2DED"/>
    <w:rsid w:val="005C47F6"/>
    <w:rsid w:val="005C5C54"/>
    <w:rsid w:val="005F51AF"/>
    <w:rsid w:val="005F7FE4"/>
    <w:rsid w:val="00600DB1"/>
    <w:rsid w:val="00620590"/>
    <w:rsid w:val="00623642"/>
    <w:rsid w:val="006334FE"/>
    <w:rsid w:val="00655859"/>
    <w:rsid w:val="0068388D"/>
    <w:rsid w:val="006953EC"/>
    <w:rsid w:val="00696A9F"/>
    <w:rsid w:val="0069760B"/>
    <w:rsid w:val="006A02B2"/>
    <w:rsid w:val="006A1E73"/>
    <w:rsid w:val="006A302E"/>
    <w:rsid w:val="006A6D96"/>
    <w:rsid w:val="006C27C3"/>
    <w:rsid w:val="0070114A"/>
    <w:rsid w:val="00705511"/>
    <w:rsid w:val="00713F4D"/>
    <w:rsid w:val="00716880"/>
    <w:rsid w:val="00722486"/>
    <w:rsid w:val="007476C5"/>
    <w:rsid w:val="00752128"/>
    <w:rsid w:val="00754777"/>
    <w:rsid w:val="007611CE"/>
    <w:rsid w:val="007639E6"/>
    <w:rsid w:val="00774670"/>
    <w:rsid w:val="007A2FBC"/>
    <w:rsid w:val="007A7A26"/>
    <w:rsid w:val="007B7AEA"/>
    <w:rsid w:val="007D54C6"/>
    <w:rsid w:val="00805642"/>
    <w:rsid w:val="0083360B"/>
    <w:rsid w:val="00851B2D"/>
    <w:rsid w:val="00861525"/>
    <w:rsid w:val="00866BC0"/>
    <w:rsid w:val="008863F9"/>
    <w:rsid w:val="008B7EC2"/>
    <w:rsid w:val="008C1EB1"/>
    <w:rsid w:val="008C2065"/>
    <w:rsid w:val="008C3E4E"/>
    <w:rsid w:val="008E47D5"/>
    <w:rsid w:val="008E588D"/>
    <w:rsid w:val="008E663C"/>
    <w:rsid w:val="008E68DF"/>
    <w:rsid w:val="0090283A"/>
    <w:rsid w:val="00955B8B"/>
    <w:rsid w:val="00995850"/>
    <w:rsid w:val="00995F82"/>
    <w:rsid w:val="009C4F10"/>
    <w:rsid w:val="009E0BB4"/>
    <w:rsid w:val="00A418F5"/>
    <w:rsid w:val="00A576C9"/>
    <w:rsid w:val="00A7780A"/>
    <w:rsid w:val="00AB27C2"/>
    <w:rsid w:val="00AC665A"/>
    <w:rsid w:val="00AD73D7"/>
    <w:rsid w:val="00B04E28"/>
    <w:rsid w:val="00B1295D"/>
    <w:rsid w:val="00B1621E"/>
    <w:rsid w:val="00B72B03"/>
    <w:rsid w:val="00B91248"/>
    <w:rsid w:val="00BD1830"/>
    <w:rsid w:val="00BD45BE"/>
    <w:rsid w:val="00BE0F8E"/>
    <w:rsid w:val="00BE484B"/>
    <w:rsid w:val="00C21732"/>
    <w:rsid w:val="00C30685"/>
    <w:rsid w:val="00C42771"/>
    <w:rsid w:val="00C53663"/>
    <w:rsid w:val="00C62259"/>
    <w:rsid w:val="00C91C47"/>
    <w:rsid w:val="00CA6E24"/>
    <w:rsid w:val="00CF4375"/>
    <w:rsid w:val="00D0350E"/>
    <w:rsid w:val="00D12F47"/>
    <w:rsid w:val="00D1485C"/>
    <w:rsid w:val="00D451D3"/>
    <w:rsid w:val="00D70A6E"/>
    <w:rsid w:val="00DA6F27"/>
    <w:rsid w:val="00DA7F8B"/>
    <w:rsid w:val="00DB3005"/>
    <w:rsid w:val="00DB4D24"/>
    <w:rsid w:val="00DE25B7"/>
    <w:rsid w:val="00E1416A"/>
    <w:rsid w:val="00E31098"/>
    <w:rsid w:val="00E31477"/>
    <w:rsid w:val="00E60812"/>
    <w:rsid w:val="00E614EE"/>
    <w:rsid w:val="00E806E2"/>
    <w:rsid w:val="00E91984"/>
    <w:rsid w:val="00EA0F9D"/>
    <w:rsid w:val="00EF0F92"/>
    <w:rsid w:val="00EF10A3"/>
    <w:rsid w:val="00F01FB9"/>
    <w:rsid w:val="00F042D9"/>
    <w:rsid w:val="00F140DA"/>
    <w:rsid w:val="00F50EE1"/>
    <w:rsid w:val="00F56FE5"/>
    <w:rsid w:val="00F8311A"/>
    <w:rsid w:val="00F85046"/>
    <w:rsid w:val="00F87EC5"/>
    <w:rsid w:val="00FA70FE"/>
    <w:rsid w:val="00FC166B"/>
    <w:rsid w:val="00FE2062"/>
    <w:rsid w:val="00FF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67F740F"/>
  <w15:docId w15:val="{ACE9D973-2A77-4AE2-869C-1746128D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5B8B"/>
  </w:style>
  <w:style w:type="paragraph" w:styleId="Ttulo1">
    <w:name w:val="heading 1"/>
    <w:basedOn w:val="Normal"/>
    <w:next w:val="Normal"/>
    <w:link w:val="Ttulo1Char"/>
    <w:uiPriority w:val="9"/>
    <w:rsid w:val="00955B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55B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rte">
    <w:name w:val="00_arte"/>
    <w:basedOn w:val="Normal"/>
    <w:next w:val="Normal"/>
    <w:link w:val="00arteChar"/>
    <w:qFormat/>
    <w:rsid w:val="00AB27C2"/>
    <w:pPr>
      <w:spacing w:after="200" w:line="360" w:lineRule="auto"/>
    </w:pPr>
    <w:rPr>
      <w:rFonts w:ascii="Arial" w:eastAsia="Times New Roman" w:hAnsi="Arial" w:cs="Arial"/>
      <w:b/>
      <w:color w:val="0000FF"/>
      <w:sz w:val="20"/>
      <w:szCs w:val="20"/>
      <w:lang w:eastAsia="pt-BR"/>
    </w:rPr>
  </w:style>
  <w:style w:type="character" w:customStyle="1" w:styleId="00arteChar">
    <w:name w:val="00_arte Char"/>
    <w:link w:val="00arte"/>
    <w:rsid w:val="00AB27C2"/>
    <w:rPr>
      <w:rFonts w:ascii="Arial" w:eastAsia="Times New Roman" w:hAnsi="Arial" w:cs="Arial"/>
      <w:b/>
      <w:color w:val="0000FF"/>
      <w:sz w:val="20"/>
      <w:szCs w:val="20"/>
      <w:lang w:eastAsia="pt-BR"/>
    </w:rPr>
  </w:style>
  <w:style w:type="paragraph" w:customStyle="1" w:styleId="00cartografia">
    <w:name w:val="00_cartografia"/>
    <w:basedOn w:val="Normal"/>
    <w:next w:val="Normal"/>
    <w:link w:val="00cartografiaChar"/>
    <w:qFormat/>
    <w:rsid w:val="00AB27C2"/>
    <w:pPr>
      <w:spacing w:after="200" w:line="360" w:lineRule="auto"/>
    </w:pPr>
    <w:rPr>
      <w:rFonts w:ascii="Cambria" w:eastAsia="Cambria" w:hAnsi="Cambria" w:cs="Times New Roman"/>
      <w:b/>
      <w:color w:val="FF6600"/>
      <w:sz w:val="20"/>
      <w:szCs w:val="20"/>
    </w:rPr>
  </w:style>
  <w:style w:type="character" w:customStyle="1" w:styleId="00cartografiaChar">
    <w:name w:val="00_cartografia Char"/>
    <w:link w:val="00cartografia"/>
    <w:rsid w:val="00AB27C2"/>
    <w:rPr>
      <w:rFonts w:ascii="Cambria" w:eastAsia="Cambria" w:hAnsi="Cambria" w:cs="Times New Roman"/>
      <w:b/>
      <w:color w:val="FF6600"/>
      <w:sz w:val="20"/>
      <w:szCs w:val="2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AB27C2"/>
    <w:pPr>
      <w:spacing w:after="200" w:line="360" w:lineRule="auto"/>
    </w:pPr>
    <w:rPr>
      <w:rFonts w:ascii="Calibri" w:eastAsia="Calibri" w:hAnsi="Calibri" w:cs="Times New Roman"/>
      <w:b/>
      <w:color w:val="008000"/>
    </w:rPr>
  </w:style>
  <w:style w:type="character" w:customStyle="1" w:styleId="00iconografiaChar">
    <w:name w:val="00_iconografia Char"/>
    <w:link w:val="00iconografia"/>
    <w:rsid w:val="00AB27C2"/>
    <w:rPr>
      <w:rFonts w:ascii="Calibri" w:eastAsia="Calibri" w:hAnsi="Calibri" w:cs="Times New Roman"/>
      <w:b/>
      <w:color w:val="008000"/>
    </w:rPr>
  </w:style>
  <w:style w:type="paragraph" w:customStyle="1" w:styleId="01titulocap">
    <w:name w:val="01_titulo_cap"/>
    <w:basedOn w:val="Normal"/>
    <w:next w:val="Normal"/>
    <w:link w:val="01titulocapChar"/>
    <w:qFormat/>
    <w:rsid w:val="00AB27C2"/>
    <w:pPr>
      <w:shd w:val="clear" w:color="auto" w:fill="B2A1C7"/>
      <w:spacing w:after="360" w:line="276" w:lineRule="auto"/>
    </w:pPr>
    <w:rPr>
      <w:rFonts w:ascii="Arial" w:eastAsia="Times New Roman" w:hAnsi="Arial" w:cs="Arial"/>
      <w:b/>
      <w:color w:val="000000"/>
      <w:sz w:val="40"/>
      <w:szCs w:val="40"/>
    </w:rPr>
  </w:style>
  <w:style w:type="character" w:customStyle="1" w:styleId="01titulocapChar">
    <w:name w:val="01_titulo_cap Char"/>
    <w:link w:val="01titulocap"/>
    <w:rsid w:val="00AB27C2"/>
    <w:rPr>
      <w:rFonts w:ascii="Arial" w:eastAsia="Times New Roman" w:hAnsi="Arial" w:cs="Arial"/>
      <w:b/>
      <w:color w:val="000000"/>
      <w:sz w:val="40"/>
      <w:szCs w:val="40"/>
      <w:shd w:val="clear" w:color="auto" w:fill="B2A1C7"/>
    </w:rPr>
  </w:style>
  <w:style w:type="paragraph" w:customStyle="1" w:styleId="01titulo1">
    <w:name w:val="01_titulo1"/>
    <w:link w:val="01titulo1Char"/>
    <w:qFormat/>
    <w:rsid w:val="00955B8B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character" w:customStyle="1" w:styleId="01titulo1Char">
    <w:name w:val="01_titulo1 Char"/>
    <w:link w:val="01titulo1"/>
    <w:rsid w:val="00AB27C2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paragraph" w:customStyle="1" w:styleId="01titulo2">
    <w:name w:val="01_titulo2"/>
    <w:basedOn w:val="01titulo1"/>
    <w:next w:val="01titulo3"/>
    <w:link w:val="01titulo2Char"/>
    <w:qFormat/>
    <w:rsid w:val="00955B8B"/>
    <w:rPr>
      <w:b w:val="0"/>
      <w:sz w:val="36"/>
    </w:rPr>
  </w:style>
  <w:style w:type="character" w:customStyle="1" w:styleId="01titulo2Char">
    <w:name w:val="01_titulo2 Char"/>
    <w:link w:val="01titulo2"/>
    <w:rsid w:val="00AB27C2"/>
    <w:rPr>
      <w:rFonts w:ascii="Calibri" w:eastAsiaTheme="majorEastAsia" w:hAnsi="Calibri" w:cstheme="majorBidi"/>
      <w:bCs/>
      <w:color w:val="8EC02F"/>
      <w:sz w:val="36"/>
      <w:szCs w:val="40"/>
    </w:rPr>
  </w:style>
  <w:style w:type="paragraph" w:customStyle="1" w:styleId="02textocitado">
    <w:name w:val="02_texto_citado"/>
    <w:basedOn w:val="02textogeral"/>
    <w:link w:val="02textocitadoChar"/>
    <w:qFormat/>
    <w:rsid w:val="00955B8B"/>
    <w:pPr>
      <w:ind w:left="709" w:right="709"/>
    </w:pPr>
  </w:style>
  <w:style w:type="character" w:customStyle="1" w:styleId="02textocitadoChar">
    <w:name w:val="02_texto_citado Char"/>
    <w:link w:val="02textocitado"/>
    <w:rsid w:val="00AB27C2"/>
    <w:rPr>
      <w:rFonts w:ascii="Calibri" w:hAnsi="Calibri"/>
      <w:szCs w:val="18"/>
    </w:rPr>
  </w:style>
  <w:style w:type="paragraph" w:customStyle="1" w:styleId="02textocitadofonte">
    <w:name w:val="02_texto_citado_fonte"/>
    <w:basedOn w:val="05fonte"/>
    <w:link w:val="02textocitadofonteChar"/>
    <w:qFormat/>
    <w:rsid w:val="00955B8B"/>
    <w:pPr>
      <w:spacing w:before="0" w:after="0" w:line="240" w:lineRule="auto"/>
      <w:ind w:left="709" w:right="709"/>
    </w:pPr>
  </w:style>
  <w:style w:type="character" w:customStyle="1" w:styleId="02textocitadofonteChar">
    <w:name w:val="02_texto_citado_fonte Char"/>
    <w:link w:val="02textocitadofonte"/>
    <w:rsid w:val="00AB27C2"/>
    <w:rPr>
      <w:rFonts w:cstheme="minorHAnsi"/>
      <w:sz w:val="20"/>
      <w:vertAlign w:val="superscript"/>
    </w:rPr>
  </w:style>
  <w:style w:type="paragraph" w:customStyle="1" w:styleId="02textocitadotitulo">
    <w:name w:val="02_texto_citado_titulo"/>
    <w:basedOn w:val="Normal"/>
    <w:next w:val="Normal"/>
    <w:link w:val="02textocitadotituloChar"/>
    <w:qFormat/>
    <w:rsid w:val="00AB27C2"/>
    <w:pPr>
      <w:spacing w:after="240" w:line="276" w:lineRule="auto"/>
    </w:pPr>
    <w:rPr>
      <w:rFonts w:ascii="Times New Roman" w:eastAsia="Arial Unicode MS" w:hAnsi="Times New Roman" w:cs="Times New Roman"/>
      <w:b/>
      <w:sz w:val="24"/>
      <w:szCs w:val="24"/>
    </w:rPr>
  </w:style>
  <w:style w:type="character" w:customStyle="1" w:styleId="02textocitadotituloChar">
    <w:name w:val="02_texto_citado_titulo Char"/>
    <w:link w:val="02textocitadotitulo"/>
    <w:rsid w:val="00AB27C2"/>
    <w:rPr>
      <w:rFonts w:ascii="Times New Roman" w:eastAsia="Arial Unicode MS" w:hAnsi="Times New Roman" w:cs="Times New Roman"/>
      <w:b/>
      <w:sz w:val="24"/>
      <w:szCs w:val="24"/>
    </w:rPr>
  </w:style>
  <w:style w:type="paragraph" w:customStyle="1" w:styleId="02textodestaque1">
    <w:name w:val="02_texto_destaque1"/>
    <w:basedOn w:val="Normal"/>
    <w:next w:val="Normal"/>
    <w:link w:val="02textodestaque1Char"/>
    <w:qFormat/>
    <w:rsid w:val="00AB27C2"/>
    <w:pPr>
      <w:spacing w:after="240" w:line="276" w:lineRule="auto"/>
    </w:pPr>
    <w:rPr>
      <w:rFonts w:ascii="Arial" w:eastAsia="Calibri" w:hAnsi="Arial" w:cs="Arial"/>
      <w:color w:val="76923C"/>
      <w:sz w:val="24"/>
      <w:szCs w:val="24"/>
    </w:rPr>
  </w:style>
  <w:style w:type="character" w:customStyle="1" w:styleId="02textodestaque1Char">
    <w:name w:val="02_texto_destaque1 Char"/>
    <w:link w:val="02textodestaque1"/>
    <w:rsid w:val="00AB27C2"/>
    <w:rPr>
      <w:rFonts w:ascii="Arial" w:eastAsia="Calibri" w:hAnsi="Arial" w:cs="Arial"/>
      <w:color w:val="76923C"/>
      <w:sz w:val="24"/>
      <w:szCs w:val="24"/>
    </w:rPr>
  </w:style>
  <w:style w:type="paragraph" w:customStyle="1" w:styleId="02textogeral">
    <w:name w:val="02_texto_geral"/>
    <w:link w:val="02textogeralChar"/>
    <w:qFormat/>
    <w:rsid w:val="00955B8B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character" w:customStyle="1" w:styleId="02textogeralChar">
    <w:name w:val="02_texto_geral Char"/>
    <w:link w:val="02textogeral"/>
    <w:rsid w:val="00AB27C2"/>
    <w:rPr>
      <w:rFonts w:ascii="Calibri" w:hAnsi="Calibri"/>
      <w:szCs w:val="18"/>
    </w:rPr>
  </w:style>
  <w:style w:type="paragraph" w:customStyle="1" w:styleId="02textogloss">
    <w:name w:val="02_texto_gloss"/>
    <w:basedOn w:val="Normal"/>
    <w:next w:val="Normal"/>
    <w:link w:val="02textoglossChar"/>
    <w:qFormat/>
    <w:rsid w:val="00AB27C2"/>
    <w:pPr>
      <w:shd w:val="clear" w:color="auto" w:fill="E5B8B7"/>
      <w:spacing w:after="200" w:line="276" w:lineRule="auto"/>
    </w:pPr>
    <w:rPr>
      <w:rFonts w:ascii="Verdana" w:eastAsia="Calibri" w:hAnsi="Verdana" w:cs="Times New Roman"/>
      <w:szCs w:val="20"/>
    </w:rPr>
  </w:style>
  <w:style w:type="character" w:customStyle="1" w:styleId="02textoglossChar">
    <w:name w:val="02_texto_gloss Char"/>
    <w:link w:val="02textogloss"/>
    <w:rsid w:val="00AB27C2"/>
    <w:rPr>
      <w:rFonts w:ascii="Verdana" w:eastAsia="Calibri" w:hAnsi="Verdana" w:cs="Times New Roman"/>
      <w:szCs w:val="20"/>
      <w:shd w:val="clear" w:color="auto" w:fill="E5B8B7"/>
    </w:rPr>
  </w:style>
  <w:style w:type="paragraph" w:customStyle="1" w:styleId="03exerciciobullet">
    <w:name w:val="03_exercicio_bullet"/>
    <w:basedOn w:val="Normal"/>
    <w:next w:val="Normal"/>
    <w:link w:val="03exerciciobulletChar"/>
    <w:qFormat/>
    <w:rsid w:val="00AB27C2"/>
    <w:pPr>
      <w:spacing w:after="200" w:line="276" w:lineRule="auto"/>
      <w:ind w:left="708"/>
    </w:pPr>
    <w:rPr>
      <w:rFonts w:ascii="Calibri" w:eastAsia="Calibri" w:hAnsi="Calibri" w:cs="Arial"/>
      <w:color w:val="003366"/>
      <w:sz w:val="24"/>
      <w:szCs w:val="24"/>
    </w:rPr>
  </w:style>
  <w:style w:type="character" w:customStyle="1" w:styleId="03exerciciobulletChar">
    <w:name w:val="03_exercicio_bullet Char"/>
    <w:link w:val="03exerciciobullet"/>
    <w:rsid w:val="00AB27C2"/>
    <w:rPr>
      <w:rFonts w:ascii="Calibri" w:eastAsia="Calibri" w:hAnsi="Calibri" w:cs="Arial"/>
      <w:color w:val="003366"/>
      <w:sz w:val="24"/>
      <w:szCs w:val="24"/>
    </w:rPr>
  </w:style>
  <w:style w:type="paragraph" w:customStyle="1" w:styleId="03exercicioenunciado">
    <w:name w:val="03_exercicio_enunciado"/>
    <w:basedOn w:val="Default"/>
    <w:link w:val="03exercicioenunciadoChar"/>
    <w:qFormat/>
    <w:rsid w:val="00955B8B"/>
    <w:pPr>
      <w:numPr>
        <w:numId w:val="19"/>
      </w:numPr>
      <w:spacing w:before="200"/>
      <w:jc w:val="both"/>
    </w:pPr>
    <w:rPr>
      <w:rFonts w:cstheme="minorHAnsi"/>
      <w:sz w:val="22"/>
    </w:rPr>
  </w:style>
  <w:style w:type="character" w:customStyle="1" w:styleId="03exercicioenunciadoChar">
    <w:name w:val="03_exercicio_enunciado Char"/>
    <w:link w:val="03exercicioenunciado"/>
    <w:rsid w:val="00AB27C2"/>
    <w:rPr>
      <w:rFonts w:ascii="Calibri" w:hAnsi="Calibri" w:cstheme="minorHAnsi"/>
      <w:color w:val="000000"/>
      <w:szCs w:val="24"/>
    </w:rPr>
  </w:style>
  <w:style w:type="paragraph" w:customStyle="1" w:styleId="03exercicioitens">
    <w:name w:val="03_exercicio_itens"/>
    <w:basedOn w:val="Normal"/>
    <w:next w:val="Normal"/>
    <w:link w:val="03exercicioitensChar"/>
    <w:qFormat/>
    <w:rsid w:val="00AB27C2"/>
    <w:pPr>
      <w:spacing w:after="240" w:line="276" w:lineRule="auto"/>
      <w:ind w:left="708"/>
    </w:pPr>
    <w:rPr>
      <w:rFonts w:ascii="Calibri" w:eastAsia="Calibri" w:hAnsi="Calibri" w:cs="Arial"/>
      <w:color w:val="002060"/>
      <w:sz w:val="24"/>
      <w:szCs w:val="24"/>
    </w:rPr>
  </w:style>
  <w:style w:type="character" w:customStyle="1" w:styleId="03exercicioitensChar">
    <w:name w:val="03_exercicio_itens Char"/>
    <w:link w:val="03exercicioitens"/>
    <w:rsid w:val="00AB27C2"/>
    <w:rPr>
      <w:rFonts w:ascii="Calibri" w:eastAsia="Calibri" w:hAnsi="Calibri" w:cs="Arial"/>
      <w:color w:val="002060"/>
      <w:sz w:val="24"/>
      <w:szCs w:val="24"/>
    </w:rPr>
  </w:style>
  <w:style w:type="paragraph" w:customStyle="1" w:styleId="05cotatexto">
    <w:name w:val="05_cota_texto"/>
    <w:basedOn w:val="Normal"/>
    <w:next w:val="Normal"/>
    <w:link w:val="05cotatextoChar"/>
    <w:qFormat/>
    <w:rsid w:val="00AB27C2"/>
    <w:pPr>
      <w:spacing w:before="120" w:after="120" w:line="240" w:lineRule="auto"/>
    </w:pPr>
    <w:rPr>
      <w:rFonts w:ascii="Arial" w:eastAsia="Calibri" w:hAnsi="Arial" w:cs="Arial"/>
      <w:color w:val="7F7F7F"/>
      <w:sz w:val="18"/>
    </w:rPr>
  </w:style>
  <w:style w:type="character" w:customStyle="1" w:styleId="05cotatextoChar">
    <w:name w:val="05_cota_texto Char"/>
    <w:link w:val="05cotatexto"/>
    <w:rsid w:val="00AB27C2"/>
    <w:rPr>
      <w:rFonts w:ascii="Arial" w:eastAsia="Calibri" w:hAnsi="Arial" w:cs="Arial"/>
      <w:color w:val="7F7F7F"/>
      <w:sz w:val="18"/>
    </w:rPr>
  </w:style>
  <w:style w:type="paragraph" w:customStyle="1" w:styleId="05cotatitulo">
    <w:name w:val="05_cota_titulo"/>
    <w:basedOn w:val="Normal"/>
    <w:next w:val="Normal"/>
    <w:link w:val="05cotatituloChar"/>
    <w:qFormat/>
    <w:rsid w:val="00AB27C2"/>
    <w:pPr>
      <w:spacing w:after="120" w:line="276" w:lineRule="auto"/>
    </w:pPr>
    <w:rPr>
      <w:rFonts w:ascii="Arial" w:eastAsia="Calibri" w:hAnsi="Arial" w:cs="Arial"/>
      <w:b/>
      <w:color w:val="7F7F7F"/>
    </w:rPr>
  </w:style>
  <w:style w:type="character" w:customStyle="1" w:styleId="05cotatituloChar">
    <w:name w:val="05_cota_titulo Char"/>
    <w:link w:val="05cotatitulo"/>
    <w:rsid w:val="00AB27C2"/>
    <w:rPr>
      <w:rFonts w:ascii="Arial" w:eastAsia="Calibri" w:hAnsi="Arial" w:cs="Arial"/>
      <w:b/>
      <w:color w:val="7F7F7F"/>
    </w:rPr>
  </w:style>
  <w:style w:type="paragraph" w:customStyle="1" w:styleId="05legenda">
    <w:name w:val="05_legenda"/>
    <w:basedOn w:val="Normal"/>
    <w:next w:val="Normal"/>
    <w:link w:val="05legendaChar"/>
    <w:qFormat/>
    <w:rsid w:val="00AB27C2"/>
    <w:pPr>
      <w:spacing w:before="120" w:after="240" w:line="276" w:lineRule="auto"/>
    </w:pPr>
    <w:rPr>
      <w:rFonts w:ascii="Arial" w:eastAsia="Calibri" w:hAnsi="Arial" w:cs="Arial"/>
      <w:color w:val="404040"/>
      <w:sz w:val="20"/>
      <w:szCs w:val="24"/>
    </w:rPr>
  </w:style>
  <w:style w:type="character" w:customStyle="1" w:styleId="05legendaChar">
    <w:name w:val="05_legenda Char"/>
    <w:link w:val="05legenda"/>
    <w:rsid w:val="00AB27C2"/>
    <w:rPr>
      <w:rFonts w:ascii="Arial" w:eastAsia="Calibri" w:hAnsi="Arial" w:cs="Arial"/>
      <w:color w:val="404040"/>
      <w:sz w:val="20"/>
      <w:szCs w:val="24"/>
    </w:rPr>
  </w:style>
  <w:style w:type="paragraph" w:customStyle="1" w:styleId="06boxetexto">
    <w:name w:val="06_boxe_texto"/>
    <w:basedOn w:val="Normal"/>
    <w:next w:val="Normal"/>
    <w:link w:val="06boxetextoChar"/>
    <w:qFormat/>
    <w:rsid w:val="00AB27C2"/>
    <w:pPr>
      <w:shd w:val="clear" w:color="auto" w:fill="D6E3BC"/>
      <w:spacing w:before="120" w:after="240" w:line="276" w:lineRule="auto"/>
    </w:pPr>
    <w:rPr>
      <w:rFonts w:ascii="Arial" w:eastAsia="Calibri" w:hAnsi="Arial" w:cs="Arial"/>
      <w:color w:val="008000"/>
      <w:sz w:val="24"/>
      <w:szCs w:val="24"/>
    </w:rPr>
  </w:style>
  <w:style w:type="character" w:customStyle="1" w:styleId="06boxetextoChar">
    <w:name w:val="06_boxe_texto Char"/>
    <w:link w:val="06boxetexto"/>
    <w:rsid w:val="00AB27C2"/>
    <w:rPr>
      <w:rFonts w:ascii="Arial" w:eastAsia="Calibri" w:hAnsi="Arial" w:cs="Arial"/>
      <w:color w:val="008000"/>
      <w:sz w:val="24"/>
      <w:szCs w:val="24"/>
      <w:shd w:val="clear" w:color="auto" w:fill="D6E3BC"/>
    </w:rPr>
  </w:style>
  <w:style w:type="paragraph" w:customStyle="1" w:styleId="06boxetitulo1">
    <w:name w:val="06_boxe_titulo1"/>
    <w:basedOn w:val="Normal"/>
    <w:next w:val="Normal"/>
    <w:link w:val="06boxetitulo1Char"/>
    <w:qFormat/>
    <w:rsid w:val="00AB27C2"/>
    <w:pPr>
      <w:shd w:val="clear" w:color="auto" w:fill="D6E3BC"/>
      <w:spacing w:before="120" w:after="240" w:line="276" w:lineRule="auto"/>
    </w:pPr>
    <w:rPr>
      <w:rFonts w:ascii="Arial" w:eastAsia="Calibri" w:hAnsi="Arial" w:cs="Arial"/>
      <w:b/>
      <w:color w:val="008000"/>
      <w:sz w:val="36"/>
      <w:szCs w:val="32"/>
    </w:rPr>
  </w:style>
  <w:style w:type="character" w:customStyle="1" w:styleId="06boxetitulo1Char">
    <w:name w:val="06_boxe_titulo1 Char"/>
    <w:link w:val="06boxetitulo1"/>
    <w:rsid w:val="00AB27C2"/>
    <w:rPr>
      <w:rFonts w:ascii="Arial" w:eastAsia="Calibri" w:hAnsi="Arial" w:cs="Arial"/>
      <w:b/>
      <w:color w:val="008000"/>
      <w:sz w:val="36"/>
      <w:szCs w:val="32"/>
      <w:shd w:val="clear" w:color="auto" w:fill="D6E3BC"/>
    </w:rPr>
  </w:style>
  <w:style w:type="paragraph" w:customStyle="1" w:styleId="08tabelagravata1">
    <w:name w:val="08_tabela_gravata1"/>
    <w:basedOn w:val="Normal"/>
    <w:next w:val="Normal"/>
    <w:link w:val="08tabelagravata1Char"/>
    <w:qFormat/>
    <w:rsid w:val="00AB27C2"/>
    <w:pPr>
      <w:spacing w:after="240" w:line="276" w:lineRule="auto"/>
    </w:pPr>
    <w:rPr>
      <w:rFonts w:cs="Arial"/>
      <w:b/>
      <w:color w:val="2F5496" w:themeColor="accent1" w:themeShade="BF"/>
      <w:sz w:val="36"/>
      <w:szCs w:val="32"/>
    </w:rPr>
  </w:style>
  <w:style w:type="character" w:customStyle="1" w:styleId="08tabelagravata1Char">
    <w:name w:val="08_tabela_gravata1 Char"/>
    <w:basedOn w:val="Fontepargpadro"/>
    <w:link w:val="08tabelagravata1"/>
    <w:rsid w:val="00AB27C2"/>
    <w:rPr>
      <w:rFonts w:cs="Arial"/>
      <w:b/>
      <w:color w:val="2F5496" w:themeColor="accent1" w:themeShade="BF"/>
      <w:sz w:val="36"/>
      <w:szCs w:val="32"/>
    </w:rPr>
  </w:style>
  <w:style w:type="paragraph" w:customStyle="1" w:styleId="08tabelagravata2">
    <w:name w:val="08_tabela_gravata2"/>
    <w:basedOn w:val="Normal"/>
    <w:next w:val="Normal"/>
    <w:link w:val="08tabelagravata2Char"/>
    <w:qFormat/>
    <w:rsid w:val="00AB27C2"/>
    <w:pPr>
      <w:spacing w:after="240" w:line="276" w:lineRule="auto"/>
    </w:pPr>
    <w:rPr>
      <w:rFonts w:cs="Arial"/>
      <w:b/>
      <w:color w:val="2F5496" w:themeColor="accent1" w:themeShade="BF"/>
      <w:sz w:val="32"/>
      <w:szCs w:val="28"/>
    </w:rPr>
  </w:style>
  <w:style w:type="character" w:customStyle="1" w:styleId="08tabelagravata2Char">
    <w:name w:val="08_tabela_gravata2 Char"/>
    <w:basedOn w:val="Fontepargpadro"/>
    <w:link w:val="08tabelagravata2"/>
    <w:rsid w:val="00AB27C2"/>
    <w:rPr>
      <w:rFonts w:cs="Arial"/>
      <w:b/>
      <w:color w:val="2F5496" w:themeColor="accent1" w:themeShade="BF"/>
      <w:sz w:val="32"/>
      <w:szCs w:val="28"/>
    </w:rPr>
  </w:style>
  <w:style w:type="paragraph" w:customStyle="1" w:styleId="08tabelatextogeral">
    <w:name w:val="08_tabela_texto_geral"/>
    <w:basedOn w:val="Normal"/>
    <w:next w:val="Normal"/>
    <w:link w:val="08tabelatextogeralChar"/>
    <w:qFormat/>
    <w:rsid w:val="00AB27C2"/>
    <w:pPr>
      <w:spacing w:after="240" w:line="276" w:lineRule="auto"/>
    </w:pPr>
    <w:rPr>
      <w:rFonts w:cs="Arial"/>
      <w:color w:val="2F5496" w:themeColor="accent1" w:themeShade="BF"/>
      <w:sz w:val="24"/>
      <w:szCs w:val="24"/>
    </w:rPr>
  </w:style>
  <w:style w:type="character" w:customStyle="1" w:styleId="08tabelatextogeralChar">
    <w:name w:val="08_tabela_texto_geral Char"/>
    <w:basedOn w:val="Fontepargpadro"/>
    <w:link w:val="08tabelatextogeral"/>
    <w:rsid w:val="00AB27C2"/>
    <w:rPr>
      <w:rFonts w:cs="Arial"/>
      <w:color w:val="2F5496" w:themeColor="accent1" w:themeShade="BF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27C2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27C2"/>
    <w:rPr>
      <w:rFonts w:ascii="Arial" w:eastAsia="Times New Roman" w:hAnsi="Arial" w:cs="Arial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27C2"/>
    <w:pPr>
      <w:suppressAutoHyphens w:val="0"/>
      <w:spacing w:after="160"/>
      <w:jc w:val="left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27C2"/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55B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5B8B"/>
  </w:style>
  <w:style w:type="character" w:styleId="nfase">
    <w:name w:val="Emphasis"/>
    <w:basedOn w:val="Fontepargpadro"/>
    <w:uiPriority w:val="20"/>
    <w:qFormat/>
    <w:rsid w:val="00AB27C2"/>
    <w:rPr>
      <w:i/>
      <w:iCs/>
    </w:rPr>
  </w:style>
  <w:style w:type="character" w:styleId="Forte">
    <w:name w:val="Strong"/>
    <w:basedOn w:val="Fontepargpadro"/>
    <w:uiPriority w:val="22"/>
    <w:qFormat/>
    <w:rsid w:val="00AB27C2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AB27C2"/>
    <w:rPr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955B8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B27C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B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• 02_texto_bullet"/>
    <w:uiPriority w:val="34"/>
    <w:qFormat/>
    <w:rsid w:val="00955B8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955B8B"/>
    <w:rPr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955B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5B8B"/>
  </w:style>
  <w:style w:type="paragraph" w:styleId="Subttulo">
    <w:name w:val="Subtitle"/>
    <w:basedOn w:val="Normal"/>
    <w:link w:val="SubttuloChar"/>
    <w:qFormat/>
    <w:rsid w:val="00AB27C2"/>
    <w:pPr>
      <w:spacing w:after="0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AB27C2"/>
    <w:rPr>
      <w:rFonts w:ascii="Times New Roman" w:eastAsia="Times New Roman" w:hAnsi="Times New Roman" w:cs="Times New Roman"/>
      <w:i/>
      <w:iCs/>
      <w:sz w:val="24"/>
      <w:szCs w:val="20"/>
      <w:lang w:eastAsia="pt-BR"/>
    </w:rPr>
  </w:style>
  <w:style w:type="table" w:styleId="Tabelacomgrade">
    <w:name w:val="Table Grid"/>
    <w:basedOn w:val="Tabelanormal"/>
    <w:rsid w:val="00AB2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55B8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B8B"/>
    <w:rPr>
      <w:rFonts w:ascii="Lucida Grande" w:hAnsi="Lucida Grande" w:cs="Lucida Grande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AB27C2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955B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tulo24">
    <w:name w:val="Título 24"/>
    <w:basedOn w:val="Normal"/>
    <w:rsid w:val="00AB27C2"/>
    <w:pPr>
      <w:pBdr>
        <w:bottom w:val="single" w:sz="6" w:space="0" w:color="D4D4D4"/>
      </w:pBdr>
      <w:spacing w:after="0" w:line="240" w:lineRule="auto"/>
      <w:outlineLvl w:val="2"/>
    </w:pPr>
    <w:rPr>
      <w:rFonts w:ascii="Verdana" w:eastAsia="Times New Roman" w:hAnsi="Verdana" w:cs="Times New Roman"/>
      <w:b/>
      <w:bCs/>
      <w:color w:val="0B4A99"/>
      <w:sz w:val="36"/>
      <w:szCs w:val="3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55B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00recado">
    <w:name w:val="00_recado"/>
    <w:basedOn w:val="Normal"/>
    <w:qFormat/>
    <w:rsid w:val="00955B8B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955B8B"/>
    <w:pPr>
      <w:numPr>
        <w:numId w:val="18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955B8B"/>
    <w:rPr>
      <w:rFonts w:ascii="Calibri" w:eastAsia="Calibri" w:hAnsi="Calibri" w:cs="Arial"/>
      <w:szCs w:val="24"/>
    </w:rPr>
  </w:style>
  <w:style w:type="paragraph" w:customStyle="1" w:styleId="01imagemcentralizada">
    <w:name w:val="01_imagem_centralizada"/>
    <w:basedOn w:val="01titulo1"/>
    <w:qFormat/>
    <w:rsid w:val="00955B8B"/>
  </w:style>
  <w:style w:type="character" w:customStyle="1" w:styleId="02textobold">
    <w:name w:val="02_texto_bold"/>
    <w:uiPriority w:val="1"/>
    <w:qFormat/>
    <w:rsid w:val="00955B8B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955B8B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955B8B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955B8B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955B8B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955B8B"/>
    <w:pPr>
      <w:numPr>
        <w:numId w:val="21"/>
      </w:numPr>
    </w:pPr>
  </w:style>
  <w:style w:type="character" w:customStyle="1" w:styleId="05tabelatextobold">
    <w:name w:val="05_tabela_texto_bold"/>
    <w:basedOn w:val="Fontepargpadro"/>
    <w:uiPriority w:val="1"/>
    <w:qFormat/>
    <w:rsid w:val="00955B8B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955B8B"/>
    <w:rPr>
      <w:i/>
    </w:rPr>
  </w:style>
  <w:style w:type="character" w:customStyle="1" w:styleId="00recadobold">
    <w:name w:val="00_recado_bold"/>
    <w:basedOn w:val="02textobold"/>
    <w:uiPriority w:val="1"/>
    <w:qFormat/>
    <w:rsid w:val="00955B8B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955B8B"/>
    <w:rPr>
      <w:i/>
    </w:rPr>
  </w:style>
  <w:style w:type="paragraph" w:customStyle="1" w:styleId="Default">
    <w:name w:val="Default"/>
    <w:rsid w:val="00955B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item">
    <w:name w:val="03_exercicio_item"/>
    <w:basedOn w:val="Normal"/>
    <w:qFormat/>
    <w:rsid w:val="00955B8B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character" w:customStyle="1" w:styleId="03exercicioitemmarcador">
    <w:name w:val="03_exercicio_item_marcador"/>
    <w:basedOn w:val="Fontepargpadro"/>
    <w:uiPriority w:val="1"/>
    <w:qFormat/>
    <w:rsid w:val="00955B8B"/>
    <w:rPr>
      <w:color w:val="8EC02F"/>
    </w:rPr>
  </w:style>
  <w:style w:type="paragraph" w:customStyle="1" w:styleId="03exercicioenunciadosmarcador">
    <w:name w:val="03_exercicio_enunciado_s/marcador"/>
    <w:basedOn w:val="03exercicioenunciado"/>
    <w:qFormat/>
    <w:rsid w:val="00955B8B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955B8B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55B8B"/>
    <w:pPr>
      <w:spacing w:after="200" w:line="240" w:lineRule="auto"/>
      <w:ind w:left="284" w:right="-284"/>
    </w:pPr>
    <w:rPr>
      <w:sz w:val="26"/>
    </w:r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05tabelagravata2">
    <w:name w:val="05_tabela_gravata2"/>
    <w:basedOn w:val="05tabelagravata"/>
    <w:qFormat/>
    <w:rsid w:val="00955B8B"/>
    <w:rPr>
      <w:b w:val="0"/>
      <w:color w:val="000000" w:themeColor="text1"/>
    </w:rPr>
  </w:style>
  <w:style w:type="paragraph" w:customStyle="1" w:styleId="03exercicioenunciadoavaliacao">
    <w:name w:val="03_exercicio_enunciado_avaliacao"/>
    <w:basedOn w:val="03exercicioenunciado"/>
    <w:qFormat/>
    <w:rsid w:val="00955B8B"/>
    <w:pPr>
      <w:numPr>
        <w:numId w:val="20"/>
      </w:numPr>
    </w:pPr>
    <w:rPr>
      <w:sz w:val="26"/>
    </w:rPr>
  </w:style>
  <w:style w:type="paragraph" w:customStyle="1" w:styleId="03exercicioenunciadosmarcadoravaliacao">
    <w:name w:val="03_exercicio_enunciado_s/marcador_avaliacao"/>
    <w:basedOn w:val="03exercicioenunciadosmarcador"/>
    <w:qFormat/>
    <w:rsid w:val="00955B8B"/>
    <w:rPr>
      <w:sz w:val="26"/>
    </w:rPr>
  </w:style>
  <w:style w:type="paragraph" w:customStyle="1" w:styleId="03exercicioitemavaliacao">
    <w:name w:val="03_exercicio_item_avaliacao"/>
    <w:basedOn w:val="03exercicioitem"/>
    <w:qFormat/>
    <w:rsid w:val="00955B8B"/>
    <w:pPr>
      <w:tabs>
        <w:tab w:val="clear" w:pos="567"/>
        <w:tab w:val="left" w:pos="568"/>
      </w:tabs>
    </w:pPr>
    <w:rPr>
      <w:sz w:val="26"/>
    </w:rPr>
  </w:style>
  <w:style w:type="paragraph" w:customStyle="1" w:styleId="05fonteavaliacao">
    <w:name w:val="05_fonte_avaliacao"/>
    <w:basedOn w:val="05fonte"/>
    <w:qFormat/>
    <w:rsid w:val="00955B8B"/>
    <w:rPr>
      <w:sz w:val="24"/>
    </w:rPr>
  </w:style>
  <w:style w:type="paragraph" w:customStyle="1" w:styleId="05tabelagravataavaliacao">
    <w:name w:val="05_tabela_gravata_avaliacao"/>
    <w:basedOn w:val="05tabelagravata"/>
    <w:qFormat/>
    <w:rsid w:val="00955B8B"/>
    <w:rPr>
      <w:sz w:val="24"/>
    </w:rPr>
  </w:style>
  <w:style w:type="paragraph" w:customStyle="1" w:styleId="05tabelatextoavaliacao">
    <w:name w:val="05_tabela_texto_avaliacao"/>
    <w:basedOn w:val="05tabelatexto"/>
    <w:qFormat/>
    <w:rsid w:val="00955B8B"/>
    <w:pPr>
      <w:jc w:val="center"/>
    </w:pPr>
    <w:rPr>
      <w:sz w:val="22"/>
    </w:rPr>
  </w:style>
  <w:style w:type="paragraph" w:customStyle="1" w:styleId="00ilustracao">
    <w:name w:val="00_ilustracao"/>
    <w:basedOn w:val="Normal"/>
    <w:next w:val="Normal"/>
    <w:link w:val="00ilustracaoChar"/>
    <w:qFormat/>
    <w:rsid w:val="000D442B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lustracaoChar">
    <w:name w:val="00_ilustracao Char"/>
    <w:basedOn w:val="Fontepargpadro"/>
    <w:link w:val="00ilustracao"/>
    <w:locked/>
    <w:rsid w:val="000D442B"/>
    <w:rPr>
      <w:rFonts w:ascii="Arial" w:hAnsi="Arial" w:cs="Arial"/>
      <w:b/>
      <w:color w:val="D60093"/>
    </w:rPr>
  </w:style>
  <w:style w:type="paragraph" w:styleId="Reviso">
    <w:name w:val="Revision"/>
    <w:hidden/>
    <w:uiPriority w:val="99"/>
    <w:semiHidden/>
    <w:rsid w:val="00F56F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618BD-315D-4686-B8B6-4FD23DAB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14</Pages>
  <Words>1268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de Sena Nobre</dc:creator>
  <cp:lastModifiedBy>Guilherme Filho</cp:lastModifiedBy>
  <cp:revision>26</cp:revision>
  <cp:lastPrinted>2018-01-23T17:43:00Z</cp:lastPrinted>
  <dcterms:created xsi:type="dcterms:W3CDTF">2018-01-18T21:04:00Z</dcterms:created>
  <dcterms:modified xsi:type="dcterms:W3CDTF">2018-01-23T17:45:00Z</dcterms:modified>
</cp:coreProperties>
</file>