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45AF5" w14:textId="1001C76F" w:rsidR="00E3772F" w:rsidRPr="00E3772F" w:rsidRDefault="00E3772F" w:rsidP="00E3772F">
      <w:pPr>
        <w:pStyle w:val="normal0"/>
        <w:keepNext/>
        <w:spacing w:after="0" w:line="300" w:lineRule="atLeast"/>
        <w:ind w:left="1860"/>
        <w:rPr>
          <w:rFonts w:eastAsia="Times" w:cs="Times"/>
          <w:b/>
          <w:sz w:val="36"/>
          <w:szCs w:val="36"/>
        </w:rPr>
      </w:pPr>
      <w:r w:rsidRPr="00E3772F">
        <w:rPr>
          <w:rFonts w:eastAsia="Times" w:cs="Times"/>
          <w:b/>
          <w:sz w:val="36"/>
          <w:szCs w:val="36"/>
        </w:rPr>
        <w:t>AVALIAÇÃO BIMESTRAL</w:t>
      </w:r>
    </w:p>
    <w:p w14:paraId="5350B708" w14:textId="77777777" w:rsidR="00E3772F" w:rsidRPr="00C003D3" w:rsidRDefault="00E3772F" w:rsidP="00E3772F">
      <w:pPr>
        <w:pStyle w:val="Questo"/>
      </w:pPr>
      <w:r w:rsidRPr="00C003D3">
        <w:t>Questão 1</w:t>
      </w:r>
    </w:p>
    <w:p w14:paraId="54B94EB7" w14:textId="573A77B4" w:rsidR="00E3772F" w:rsidRPr="00C003D3" w:rsidRDefault="00E3772F" w:rsidP="00E3772F">
      <w:pPr>
        <w:pStyle w:val="Professor"/>
      </w:pPr>
      <w:r w:rsidRPr="00C003D3">
        <w:t>Nível de dificuldade: Médio</w:t>
      </w:r>
      <w:r w:rsidR="007C4532">
        <w:t xml:space="preserve"> – </w:t>
      </w:r>
      <w:r w:rsidRPr="00C003D3">
        <w:t xml:space="preserve">Alternativa Correta: </w:t>
      </w:r>
      <w:r w:rsidRPr="007C4532">
        <w:rPr>
          <w:b/>
        </w:rPr>
        <w:t>D</w:t>
      </w:r>
      <w:r w:rsidR="007C4532">
        <w:rPr>
          <w:b/>
        </w:rPr>
        <w:t xml:space="preserve"> – </w:t>
      </w:r>
      <w:r w:rsidRPr="00C003D3">
        <w:t>Habilidade do ENEM: H15; H28</w:t>
      </w:r>
    </w:p>
    <w:p w14:paraId="640DA5AF" w14:textId="77777777" w:rsidR="00E3772F" w:rsidRPr="00C003D3" w:rsidRDefault="00E3772F" w:rsidP="00E3772F">
      <w:pPr>
        <w:pStyle w:val="normal0"/>
        <w:spacing w:after="0" w:line="300" w:lineRule="atLeast"/>
        <w:rPr>
          <w:sz w:val="24"/>
          <w:szCs w:val="24"/>
        </w:rPr>
      </w:pPr>
      <w:r w:rsidRPr="00C003D3">
        <w:rPr>
          <w:sz w:val="24"/>
          <w:szCs w:val="24"/>
        </w:rPr>
        <w:t>Em 1956 iniciava o mandado do presidente Juscelino Kubitschek (1902 – 1976), ou JK, responsável por implantar um modelo que buscava diminuir a distância entre  o desenvolvimento tecnológico do Brasil e dos países mais industrializados. Para isso o governo acreditava ser necessário somar a ajuda do Estado aos recursos financeiros e tecnológicos externos estimulando a entrada de multinacionais.</w:t>
      </w:r>
    </w:p>
    <w:p w14:paraId="7A9A174B" w14:textId="77777777" w:rsidR="00E3772F" w:rsidRPr="00C003D3" w:rsidRDefault="00E3772F" w:rsidP="00E3772F">
      <w:pPr>
        <w:pStyle w:val="normal0"/>
        <w:spacing w:after="0" w:line="300" w:lineRule="atLeast"/>
        <w:rPr>
          <w:sz w:val="24"/>
          <w:szCs w:val="24"/>
        </w:rPr>
      </w:pPr>
      <w:r w:rsidRPr="00C003D3">
        <w:rPr>
          <w:sz w:val="24"/>
          <w:szCs w:val="24"/>
        </w:rPr>
        <w:t>JK implementou um sistema de desenvolvimento conhecido como “50 anos em 5”, em que consistia esse projeto?</w:t>
      </w:r>
    </w:p>
    <w:p w14:paraId="047C8798" w14:textId="77777777" w:rsidR="00E3772F" w:rsidRPr="00C003D3" w:rsidRDefault="00E3772F" w:rsidP="00E3772F">
      <w:pPr>
        <w:pStyle w:val="normal0"/>
        <w:numPr>
          <w:ilvl w:val="0"/>
          <w:numId w:val="10"/>
        </w:numPr>
        <w:spacing w:after="0" w:line="300" w:lineRule="atLeast"/>
        <w:ind w:hanging="360"/>
        <w:contextualSpacing/>
        <w:rPr>
          <w:sz w:val="24"/>
          <w:szCs w:val="24"/>
        </w:rPr>
      </w:pPr>
      <w:r w:rsidRPr="00C003D3">
        <w:rPr>
          <w:sz w:val="24"/>
          <w:szCs w:val="24"/>
        </w:rPr>
        <w:t>Incentivos fiscais para atrair multinacionais.</w:t>
      </w:r>
    </w:p>
    <w:p w14:paraId="386A82B3" w14:textId="77777777" w:rsidR="00E3772F" w:rsidRPr="00C003D3" w:rsidRDefault="00E3772F" w:rsidP="00E3772F">
      <w:pPr>
        <w:pStyle w:val="normal0"/>
        <w:numPr>
          <w:ilvl w:val="0"/>
          <w:numId w:val="10"/>
        </w:numPr>
        <w:spacing w:after="0" w:line="300" w:lineRule="atLeast"/>
        <w:ind w:hanging="360"/>
        <w:contextualSpacing/>
        <w:rPr>
          <w:sz w:val="24"/>
          <w:szCs w:val="24"/>
        </w:rPr>
      </w:pPr>
      <w:r w:rsidRPr="00C003D3">
        <w:rPr>
          <w:sz w:val="24"/>
          <w:szCs w:val="24"/>
        </w:rPr>
        <w:t>Investimento em infraestrutura e transporte.</w:t>
      </w:r>
    </w:p>
    <w:p w14:paraId="6924D482" w14:textId="77777777" w:rsidR="00E3772F" w:rsidRPr="00C003D3" w:rsidRDefault="00E3772F" w:rsidP="00E3772F">
      <w:pPr>
        <w:pStyle w:val="normal0"/>
        <w:numPr>
          <w:ilvl w:val="0"/>
          <w:numId w:val="10"/>
        </w:numPr>
        <w:spacing w:after="0" w:line="300" w:lineRule="atLeast"/>
        <w:ind w:hanging="360"/>
        <w:contextualSpacing/>
        <w:rPr>
          <w:sz w:val="24"/>
          <w:szCs w:val="24"/>
        </w:rPr>
      </w:pPr>
      <w:r w:rsidRPr="00C003D3">
        <w:rPr>
          <w:sz w:val="24"/>
          <w:szCs w:val="24"/>
        </w:rPr>
        <w:t>Construção de Brasília, e mudança da capital do Brasil para o centro do país.</w:t>
      </w:r>
    </w:p>
    <w:p w14:paraId="44F96401" w14:textId="77777777" w:rsidR="00E3772F" w:rsidRPr="00C003D3" w:rsidRDefault="00E3772F" w:rsidP="00E3772F">
      <w:pPr>
        <w:pStyle w:val="normal0"/>
        <w:numPr>
          <w:ilvl w:val="0"/>
          <w:numId w:val="10"/>
        </w:numPr>
        <w:spacing w:after="0" w:line="300" w:lineRule="atLeast"/>
        <w:ind w:hanging="360"/>
        <w:contextualSpacing/>
        <w:rPr>
          <w:sz w:val="24"/>
          <w:szCs w:val="24"/>
        </w:rPr>
      </w:pPr>
      <w:r w:rsidRPr="00C003D3">
        <w:rPr>
          <w:sz w:val="24"/>
          <w:szCs w:val="24"/>
        </w:rPr>
        <w:t>Política protecionista evitando a influência econômica do capital financeiro.</w:t>
      </w:r>
    </w:p>
    <w:p w14:paraId="2E7E5FF8" w14:textId="77777777" w:rsidR="00E3772F" w:rsidRPr="00C003D3" w:rsidRDefault="00E3772F" w:rsidP="00E3772F">
      <w:pPr>
        <w:pStyle w:val="normal0"/>
        <w:spacing w:after="0" w:line="300" w:lineRule="atLeast"/>
        <w:rPr>
          <w:sz w:val="24"/>
          <w:szCs w:val="24"/>
        </w:rPr>
      </w:pPr>
      <w:r w:rsidRPr="00C003D3">
        <w:rPr>
          <w:sz w:val="24"/>
          <w:szCs w:val="24"/>
        </w:rPr>
        <w:t>Estão corretas:</w:t>
      </w:r>
    </w:p>
    <w:p w14:paraId="41346C42" w14:textId="76253FD8" w:rsidR="00E3772F" w:rsidRPr="00C003D3" w:rsidRDefault="00B835AE" w:rsidP="00B835AE">
      <w:pPr>
        <w:pStyle w:val="normal0"/>
        <w:spacing w:after="0" w:line="300" w:lineRule="atLeast"/>
        <w:ind w:left="283" w:hanging="283"/>
        <w:contextualSpacing/>
        <w:rPr>
          <w:sz w:val="24"/>
          <w:szCs w:val="24"/>
        </w:rPr>
      </w:pPr>
      <w:r>
        <w:rPr>
          <w:sz w:val="24"/>
          <w:szCs w:val="24"/>
        </w:rPr>
        <w:t>a)</w:t>
      </w:r>
      <w:r>
        <w:rPr>
          <w:sz w:val="24"/>
          <w:szCs w:val="24"/>
        </w:rPr>
        <w:tab/>
      </w:r>
      <w:r w:rsidR="00E3772F" w:rsidRPr="00C003D3">
        <w:rPr>
          <w:sz w:val="24"/>
          <w:szCs w:val="24"/>
        </w:rPr>
        <w:t>Todas.</w:t>
      </w:r>
    </w:p>
    <w:p w14:paraId="1329FE8A" w14:textId="0E0F45F2" w:rsidR="00E3772F" w:rsidRPr="00C003D3" w:rsidRDefault="00B835AE" w:rsidP="00B835AE">
      <w:pPr>
        <w:pStyle w:val="normal0"/>
        <w:spacing w:after="0" w:line="300" w:lineRule="atLeast"/>
        <w:ind w:left="283" w:hanging="283"/>
        <w:contextualSpacing/>
        <w:rPr>
          <w:sz w:val="24"/>
          <w:szCs w:val="24"/>
        </w:rPr>
      </w:pPr>
      <w:r>
        <w:rPr>
          <w:sz w:val="24"/>
          <w:szCs w:val="24"/>
        </w:rPr>
        <w:t>b)</w:t>
      </w:r>
      <w:r>
        <w:rPr>
          <w:sz w:val="24"/>
          <w:szCs w:val="24"/>
        </w:rPr>
        <w:tab/>
      </w:r>
      <w:r w:rsidR="00E3772F" w:rsidRPr="00C003D3">
        <w:rPr>
          <w:sz w:val="24"/>
          <w:szCs w:val="24"/>
        </w:rPr>
        <w:t>Apenas I e II.</w:t>
      </w:r>
    </w:p>
    <w:p w14:paraId="4D16B073" w14:textId="7AFB0DC8" w:rsidR="00E3772F" w:rsidRPr="00C003D3" w:rsidRDefault="00B835AE" w:rsidP="00B835AE">
      <w:pPr>
        <w:pStyle w:val="normal0"/>
        <w:spacing w:after="0" w:line="300" w:lineRule="atLeast"/>
        <w:ind w:left="283" w:hanging="283"/>
        <w:contextualSpacing/>
        <w:rPr>
          <w:sz w:val="24"/>
          <w:szCs w:val="24"/>
        </w:rPr>
      </w:pPr>
      <w:r>
        <w:rPr>
          <w:sz w:val="24"/>
          <w:szCs w:val="24"/>
        </w:rPr>
        <w:t>c)</w:t>
      </w:r>
      <w:r>
        <w:rPr>
          <w:sz w:val="24"/>
          <w:szCs w:val="24"/>
        </w:rPr>
        <w:tab/>
      </w:r>
      <w:r w:rsidR="00E3772F" w:rsidRPr="00C003D3">
        <w:rPr>
          <w:sz w:val="24"/>
          <w:szCs w:val="24"/>
        </w:rPr>
        <w:t>Apenas II, III e IV.</w:t>
      </w:r>
    </w:p>
    <w:p w14:paraId="7A7C0E14" w14:textId="0C4CACB1" w:rsidR="00E3772F" w:rsidRPr="00C003D3" w:rsidRDefault="00B835AE" w:rsidP="00B835AE">
      <w:pPr>
        <w:pStyle w:val="normal0"/>
        <w:spacing w:after="0" w:line="300" w:lineRule="atLeast"/>
        <w:ind w:left="283" w:hanging="283"/>
        <w:contextualSpacing/>
        <w:rPr>
          <w:sz w:val="24"/>
          <w:szCs w:val="24"/>
        </w:rPr>
      </w:pPr>
      <w:r w:rsidRPr="00740701">
        <w:rPr>
          <w:rStyle w:val="profcaracter"/>
        </w:rPr>
        <w:t>d)</w:t>
      </w:r>
      <w:r>
        <w:rPr>
          <w:sz w:val="24"/>
          <w:szCs w:val="24"/>
        </w:rPr>
        <w:tab/>
      </w:r>
      <w:r w:rsidR="00E3772F" w:rsidRPr="00C003D3">
        <w:rPr>
          <w:sz w:val="24"/>
          <w:szCs w:val="24"/>
        </w:rPr>
        <w:t>Apenas I, II e III.</w:t>
      </w:r>
    </w:p>
    <w:p w14:paraId="33DCF147" w14:textId="77777777" w:rsidR="00E3772F" w:rsidRPr="00C003D3" w:rsidRDefault="00E3772F" w:rsidP="00E3772F">
      <w:pPr>
        <w:pStyle w:val="Questo"/>
      </w:pPr>
      <w:r w:rsidRPr="00C003D3">
        <w:t>Questão 2</w:t>
      </w:r>
    </w:p>
    <w:p w14:paraId="145F9D80" w14:textId="5575F301" w:rsidR="00E3772F" w:rsidRPr="00C003D3" w:rsidRDefault="00E3772F" w:rsidP="00E3772F">
      <w:pPr>
        <w:pStyle w:val="Professor"/>
      </w:pPr>
      <w:r w:rsidRPr="00C003D3">
        <w:t xml:space="preserve">Nível de dificuldade: Difícil </w:t>
      </w:r>
      <w:r w:rsidR="007C4532">
        <w:t xml:space="preserve">– </w:t>
      </w:r>
      <w:r w:rsidRPr="00C003D3">
        <w:t>Habilidade do ENEM: H15; H29</w:t>
      </w:r>
    </w:p>
    <w:p w14:paraId="6CCBCC19" w14:textId="77777777" w:rsidR="00E3772F" w:rsidRPr="00C003D3" w:rsidRDefault="00E3772F" w:rsidP="00E3772F">
      <w:pPr>
        <w:pStyle w:val="normal0"/>
        <w:spacing w:after="0" w:line="300" w:lineRule="atLeast"/>
        <w:rPr>
          <w:sz w:val="24"/>
          <w:szCs w:val="24"/>
        </w:rPr>
      </w:pPr>
      <w:r w:rsidRPr="00C003D3">
        <w:rPr>
          <w:sz w:val="24"/>
          <w:szCs w:val="24"/>
        </w:rPr>
        <w:t>Caracterize como ocorreu o processo de industrialização do Brasil.</w:t>
      </w:r>
    </w:p>
    <w:p w14:paraId="4F6F55B1" w14:textId="1457052A" w:rsidR="00740701" w:rsidRDefault="00740701" w:rsidP="00E3772F">
      <w:pPr>
        <w:pStyle w:val="Professor"/>
      </w:pPr>
    </w:p>
    <w:p w14:paraId="696DC671" w14:textId="77777777" w:rsidR="00740701" w:rsidRDefault="00740701" w:rsidP="00E3772F">
      <w:pPr>
        <w:pStyle w:val="Professor"/>
      </w:pPr>
    </w:p>
    <w:tbl>
      <w:tblPr>
        <w:tblStyle w:val="TableGrid"/>
        <w:tblW w:w="0" w:type="auto"/>
        <w:tblBorders>
          <w:left w:val="none" w:sz="0" w:space="0" w:color="auto"/>
          <w:right w:val="none" w:sz="0" w:space="0" w:color="auto"/>
        </w:tblBorders>
        <w:tblLook w:val="00A0" w:firstRow="1" w:lastRow="0" w:firstColumn="1" w:lastColumn="0" w:noHBand="0" w:noVBand="0"/>
      </w:tblPr>
      <w:tblGrid>
        <w:gridCol w:w="8720"/>
      </w:tblGrid>
      <w:tr w:rsidR="00740701" w:rsidRPr="00740701" w14:paraId="6C5CED31" w14:textId="77777777" w:rsidTr="00740701">
        <w:trPr>
          <w:trHeight w:hRule="exact" w:val="567"/>
        </w:trPr>
        <w:tc>
          <w:tcPr>
            <w:tcW w:w="8720" w:type="dxa"/>
            <w:shd w:val="clear" w:color="auto" w:fill="auto"/>
          </w:tcPr>
          <w:p w14:paraId="64109CD1" w14:textId="2127396E" w:rsidR="00740701" w:rsidRPr="00740701" w:rsidRDefault="00740701" w:rsidP="00740701">
            <w:pPr>
              <w:pStyle w:val="Professor"/>
            </w:pPr>
            <w:r w:rsidRPr="00740701">
              <w:t>A</w:t>
            </w:r>
            <w:r>
              <w:t xml:space="preserve"> </w:t>
            </w:r>
            <w:r w:rsidRPr="00740701">
              <w:t xml:space="preserve"> indústria deu seus primeiros passos ainda no século XIX. A economia cafeeira, dominante </w:t>
            </w:r>
          </w:p>
        </w:tc>
      </w:tr>
      <w:tr w:rsidR="00740701" w:rsidRPr="00740701" w14:paraId="77EBF67E" w14:textId="77777777" w:rsidTr="00740701">
        <w:trPr>
          <w:trHeight w:hRule="exact" w:val="567"/>
        </w:trPr>
        <w:tc>
          <w:tcPr>
            <w:tcW w:w="8720" w:type="dxa"/>
            <w:shd w:val="clear" w:color="auto" w:fill="auto"/>
          </w:tcPr>
          <w:p w14:paraId="440466E3" w14:textId="77777777" w:rsidR="00740701" w:rsidRPr="00740701" w:rsidRDefault="00740701" w:rsidP="000E4D5B">
            <w:pPr>
              <w:pStyle w:val="Professor"/>
            </w:pPr>
            <w:r w:rsidRPr="00740701">
              <w:t xml:space="preserve">nesse período, dinamizou as atividades urbanas, estimulou a imigração europeia e gerou um </w:t>
            </w:r>
          </w:p>
        </w:tc>
      </w:tr>
      <w:tr w:rsidR="00740701" w:rsidRPr="00740701" w14:paraId="1520ED66" w14:textId="77777777" w:rsidTr="00740701">
        <w:trPr>
          <w:trHeight w:hRule="exact" w:val="567"/>
        </w:trPr>
        <w:tc>
          <w:tcPr>
            <w:tcW w:w="8720" w:type="dxa"/>
            <w:shd w:val="clear" w:color="auto" w:fill="auto"/>
          </w:tcPr>
          <w:p w14:paraId="325C2C6C" w14:textId="77777777" w:rsidR="00740701" w:rsidRPr="00740701" w:rsidRDefault="00740701" w:rsidP="000E4D5B">
            <w:pPr>
              <w:pStyle w:val="Professor"/>
            </w:pPr>
            <w:r w:rsidRPr="00740701">
              <w:t xml:space="preserve">empresariado nacional com capacidade de investir em alguns setores industriais. As primeiras </w:t>
            </w:r>
          </w:p>
        </w:tc>
      </w:tr>
      <w:tr w:rsidR="00740701" w:rsidRPr="00740701" w14:paraId="56C2DA57" w14:textId="77777777" w:rsidTr="00740701">
        <w:trPr>
          <w:trHeight w:hRule="exact" w:val="567"/>
        </w:trPr>
        <w:tc>
          <w:tcPr>
            <w:tcW w:w="8720" w:type="dxa"/>
            <w:shd w:val="clear" w:color="auto" w:fill="auto"/>
          </w:tcPr>
          <w:p w14:paraId="2B402471" w14:textId="77777777" w:rsidR="00740701" w:rsidRPr="00740701" w:rsidRDefault="00740701" w:rsidP="000E4D5B">
            <w:pPr>
              <w:pStyle w:val="Professor"/>
            </w:pPr>
            <w:r w:rsidRPr="00740701">
              <w:t xml:space="preserve">indústrias a se instalarem no Brasil foram de alimentos, calçados, tecidos, confecções, velas, </w:t>
            </w:r>
          </w:p>
        </w:tc>
      </w:tr>
      <w:tr w:rsidR="00740701" w:rsidRPr="00740701" w14:paraId="6EAA3F9B" w14:textId="77777777" w:rsidTr="00740701">
        <w:trPr>
          <w:trHeight w:hRule="exact" w:val="567"/>
        </w:trPr>
        <w:tc>
          <w:tcPr>
            <w:tcW w:w="8720" w:type="dxa"/>
            <w:shd w:val="clear" w:color="auto" w:fill="auto"/>
          </w:tcPr>
          <w:p w14:paraId="0C3F2CE7" w14:textId="77777777" w:rsidR="00740701" w:rsidRPr="00740701" w:rsidRDefault="00740701" w:rsidP="000E4D5B">
            <w:pPr>
              <w:pStyle w:val="Professor"/>
            </w:pPr>
            <w:r w:rsidRPr="00740701">
              <w:t>móveis, fundições e bebidas.</w:t>
            </w:r>
          </w:p>
        </w:tc>
      </w:tr>
    </w:tbl>
    <w:p w14:paraId="29858177" w14:textId="77777777" w:rsidR="00E3772F" w:rsidRPr="00C003D3" w:rsidRDefault="00E3772F" w:rsidP="00E3772F">
      <w:pPr>
        <w:pStyle w:val="Questo"/>
      </w:pPr>
      <w:r w:rsidRPr="00C003D3">
        <w:lastRenderedPageBreak/>
        <w:t>Questão 3</w:t>
      </w:r>
    </w:p>
    <w:p w14:paraId="6D13EC5B" w14:textId="195CE4ED" w:rsidR="00E3772F" w:rsidRPr="00C003D3" w:rsidRDefault="00E3772F" w:rsidP="00E3772F">
      <w:pPr>
        <w:pStyle w:val="Professor"/>
      </w:pPr>
      <w:r w:rsidRPr="00C003D3">
        <w:t>Nível de dificuldade: Médio</w:t>
      </w:r>
      <w:r w:rsidR="007C4532">
        <w:t xml:space="preserve"> – </w:t>
      </w:r>
      <w:r w:rsidRPr="00C003D3">
        <w:t xml:space="preserve">Alternativa Correta: </w:t>
      </w:r>
      <w:r w:rsidRPr="007C4532">
        <w:rPr>
          <w:b/>
        </w:rPr>
        <w:t>A</w:t>
      </w:r>
      <w:r w:rsidR="007C4532">
        <w:rPr>
          <w:b/>
        </w:rPr>
        <w:t xml:space="preserve"> – </w:t>
      </w:r>
      <w:r w:rsidRPr="00C003D3">
        <w:t>Habilidade do ENEM: H7</w:t>
      </w:r>
    </w:p>
    <w:p w14:paraId="305F62B5" w14:textId="77777777" w:rsidR="00E3772F" w:rsidRPr="00C003D3" w:rsidRDefault="00E3772F" w:rsidP="00E3772F">
      <w:pPr>
        <w:pStyle w:val="normal0"/>
        <w:spacing w:after="0" w:line="300" w:lineRule="atLeast"/>
        <w:rPr>
          <w:sz w:val="24"/>
          <w:szCs w:val="24"/>
        </w:rPr>
      </w:pPr>
      <w:r w:rsidRPr="00C003D3">
        <w:rPr>
          <w:sz w:val="24"/>
          <w:szCs w:val="24"/>
        </w:rPr>
        <w:t>Como ficou conhecido o período entre 1969 e 1973, que corresponde ao governo do presidente Emílio Garrastazu Médici (1905 – 1985), quando o PIB atingiu médias de crescimento superiores a 10% ao ano, esse fato foi possível em razão da conjuntura externa favorável, com muitos recursos financeiros disponíveis. Durante esse período foram realizadas grandes obras de infraestrutura no país, financiadas principalmente com capital externo.</w:t>
      </w:r>
    </w:p>
    <w:p w14:paraId="6CB1B651" w14:textId="5F1CC144" w:rsidR="00E3772F" w:rsidRPr="00C003D3" w:rsidRDefault="00B97BB0" w:rsidP="00B97BB0">
      <w:pPr>
        <w:pStyle w:val="normal0"/>
        <w:spacing w:after="0" w:line="300" w:lineRule="atLeast"/>
        <w:ind w:left="283" w:hanging="283"/>
        <w:contextualSpacing/>
        <w:rPr>
          <w:sz w:val="24"/>
          <w:szCs w:val="24"/>
        </w:rPr>
      </w:pPr>
      <w:r w:rsidRPr="00CB7D7D">
        <w:rPr>
          <w:rStyle w:val="profcaracter"/>
        </w:rPr>
        <w:t>a)</w:t>
      </w:r>
      <w:r w:rsidRPr="00CB7D7D">
        <w:rPr>
          <w:rStyle w:val="profcaracter"/>
        </w:rPr>
        <w:tab/>
      </w:r>
      <w:r w:rsidR="00E3772F" w:rsidRPr="00C003D3">
        <w:rPr>
          <w:sz w:val="24"/>
          <w:szCs w:val="24"/>
        </w:rPr>
        <w:t>Milagre brasileiro.</w:t>
      </w:r>
      <w:r w:rsidR="00CB7D7D">
        <w:rPr>
          <w:sz w:val="24"/>
          <w:szCs w:val="24"/>
        </w:rPr>
        <w:tab/>
      </w:r>
      <w:r w:rsidR="00CB7D7D">
        <w:rPr>
          <w:sz w:val="24"/>
          <w:szCs w:val="24"/>
        </w:rPr>
        <w:tab/>
      </w:r>
      <w:r w:rsidR="00CB7D7D">
        <w:rPr>
          <w:sz w:val="24"/>
          <w:szCs w:val="24"/>
        </w:rPr>
        <w:tab/>
      </w:r>
      <w:r w:rsidR="00CB7D7D">
        <w:rPr>
          <w:sz w:val="24"/>
          <w:szCs w:val="24"/>
        </w:rPr>
        <w:tab/>
      </w:r>
      <w:r>
        <w:rPr>
          <w:sz w:val="24"/>
          <w:szCs w:val="24"/>
        </w:rPr>
        <w:t>b)</w:t>
      </w:r>
      <w:r w:rsidR="00CB7D7D">
        <w:rPr>
          <w:sz w:val="24"/>
          <w:szCs w:val="24"/>
        </w:rPr>
        <w:t xml:space="preserve"> </w:t>
      </w:r>
      <w:r w:rsidR="00E3772F" w:rsidRPr="00C003D3">
        <w:rPr>
          <w:sz w:val="24"/>
          <w:szCs w:val="24"/>
        </w:rPr>
        <w:t>Alavanca econômica.</w:t>
      </w:r>
    </w:p>
    <w:p w14:paraId="03980CA7" w14:textId="21DA3BEF" w:rsidR="00E3772F" w:rsidRPr="00C003D3" w:rsidRDefault="00B97BB0" w:rsidP="00B97BB0">
      <w:pPr>
        <w:pStyle w:val="normal0"/>
        <w:spacing w:after="0" w:line="300" w:lineRule="atLeast"/>
        <w:ind w:left="283" w:hanging="283"/>
        <w:contextualSpacing/>
        <w:rPr>
          <w:sz w:val="24"/>
          <w:szCs w:val="24"/>
        </w:rPr>
      </w:pPr>
      <w:r>
        <w:rPr>
          <w:sz w:val="24"/>
          <w:szCs w:val="24"/>
        </w:rPr>
        <w:t>c)</w:t>
      </w:r>
      <w:r>
        <w:rPr>
          <w:sz w:val="24"/>
          <w:szCs w:val="24"/>
        </w:rPr>
        <w:tab/>
      </w:r>
      <w:r w:rsidR="00E3772F" w:rsidRPr="00C003D3">
        <w:rPr>
          <w:sz w:val="24"/>
          <w:szCs w:val="24"/>
        </w:rPr>
        <w:t>Pulo para frente.</w:t>
      </w:r>
      <w:r w:rsidR="00CB7D7D">
        <w:rPr>
          <w:sz w:val="24"/>
          <w:szCs w:val="24"/>
        </w:rPr>
        <w:tab/>
      </w:r>
      <w:r w:rsidR="00CB7D7D">
        <w:rPr>
          <w:sz w:val="24"/>
          <w:szCs w:val="24"/>
        </w:rPr>
        <w:tab/>
      </w:r>
      <w:r w:rsidR="00CB7D7D">
        <w:rPr>
          <w:sz w:val="24"/>
          <w:szCs w:val="24"/>
        </w:rPr>
        <w:tab/>
      </w:r>
      <w:r w:rsidR="00CB7D7D">
        <w:rPr>
          <w:sz w:val="24"/>
          <w:szCs w:val="24"/>
        </w:rPr>
        <w:tab/>
      </w:r>
      <w:r>
        <w:rPr>
          <w:sz w:val="24"/>
          <w:szCs w:val="24"/>
        </w:rPr>
        <w:t>d)</w:t>
      </w:r>
      <w:r w:rsidR="00CB7D7D">
        <w:rPr>
          <w:sz w:val="24"/>
          <w:szCs w:val="24"/>
        </w:rPr>
        <w:t xml:space="preserve"> </w:t>
      </w:r>
      <w:r w:rsidR="00E3772F" w:rsidRPr="00C003D3">
        <w:rPr>
          <w:sz w:val="24"/>
          <w:szCs w:val="24"/>
        </w:rPr>
        <w:t>Desenvolvimentista.</w:t>
      </w:r>
    </w:p>
    <w:p w14:paraId="062137C4" w14:textId="77777777" w:rsidR="00E3772F" w:rsidRPr="00C003D3" w:rsidRDefault="00E3772F" w:rsidP="00E3772F">
      <w:pPr>
        <w:pStyle w:val="Questo"/>
      </w:pPr>
      <w:r w:rsidRPr="00C003D3">
        <w:t>Questão 4</w:t>
      </w:r>
    </w:p>
    <w:p w14:paraId="291F648B" w14:textId="3E1C96EE" w:rsidR="00E3772F" w:rsidRPr="00C003D3" w:rsidRDefault="00E3772F" w:rsidP="00E3772F">
      <w:pPr>
        <w:pStyle w:val="Professor"/>
      </w:pPr>
      <w:r w:rsidRPr="00C003D3">
        <w:t>Nível de dificuldade: Médio</w:t>
      </w:r>
      <w:r w:rsidR="007C4532">
        <w:t xml:space="preserve"> – </w:t>
      </w:r>
      <w:r w:rsidRPr="00C003D3">
        <w:t xml:space="preserve">Alternativa Correta: </w:t>
      </w:r>
      <w:r w:rsidRPr="007C4532">
        <w:rPr>
          <w:b/>
        </w:rPr>
        <w:t>D</w:t>
      </w:r>
      <w:r w:rsidR="007C4532">
        <w:rPr>
          <w:b/>
        </w:rPr>
        <w:t xml:space="preserve"> – </w:t>
      </w:r>
      <w:r w:rsidRPr="00C003D3">
        <w:t>Habilidade do ENEM: H28; H17</w:t>
      </w:r>
    </w:p>
    <w:p w14:paraId="3460F274" w14:textId="77777777" w:rsidR="00E3772F" w:rsidRPr="00C003D3" w:rsidRDefault="00E3772F" w:rsidP="00E3772F">
      <w:pPr>
        <w:pStyle w:val="normal0"/>
        <w:spacing w:after="0" w:line="300" w:lineRule="atLeast"/>
        <w:jc w:val="both"/>
        <w:rPr>
          <w:sz w:val="24"/>
          <w:szCs w:val="24"/>
        </w:rPr>
      </w:pPr>
    </w:p>
    <w:p w14:paraId="06420A56"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Os anos 1990 foram marcados, ainda, pelo incremento do processo de privatização das indústrias de base, dos setores extrativista mineral, de distribuição de energia e de telefonia, entre outros, que contou com expressiva participação de grupos estrangeiros.</w:t>
      </w:r>
    </w:p>
    <w:p w14:paraId="2E932F94"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Em 1994, a moeda brasileira passou a ser o real. Essa mudança era parte de um plano econômico mais amplo, cujo objetivo era combater a inflação e estabilizar a economia brasileira.</w:t>
      </w:r>
    </w:p>
    <w:p w14:paraId="5F950C4B"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Analise as afirmativas e atribua V para verdadeiro e F para falso</w:t>
      </w:r>
    </w:p>
    <w:p w14:paraId="740576AE" w14:textId="77777777" w:rsidR="00E3772F" w:rsidRPr="00C003D3" w:rsidRDefault="00E3772F" w:rsidP="00CB7D7D">
      <w:pPr>
        <w:pStyle w:val="normal0"/>
        <w:numPr>
          <w:ilvl w:val="0"/>
          <w:numId w:val="1"/>
        </w:numPr>
        <w:spacing w:after="0" w:line="300" w:lineRule="atLeast"/>
        <w:ind w:left="283" w:hanging="283"/>
        <w:contextualSpacing/>
        <w:rPr>
          <w:rFonts w:eastAsia="Times" w:cs="Times"/>
          <w:sz w:val="24"/>
          <w:szCs w:val="24"/>
        </w:rPr>
      </w:pPr>
      <w:r w:rsidRPr="00C003D3">
        <w:rPr>
          <w:rFonts w:eastAsia="Times" w:cs="Times"/>
          <w:sz w:val="24"/>
          <w:szCs w:val="24"/>
        </w:rPr>
        <w:t>Valorizou a moeda brasileira em relação ao dólar.</w:t>
      </w:r>
    </w:p>
    <w:p w14:paraId="10A6DE76" w14:textId="77777777" w:rsidR="00E3772F" w:rsidRPr="00C003D3" w:rsidRDefault="00E3772F" w:rsidP="00CB7D7D">
      <w:pPr>
        <w:pStyle w:val="normal0"/>
        <w:numPr>
          <w:ilvl w:val="0"/>
          <w:numId w:val="1"/>
        </w:numPr>
        <w:spacing w:after="0" w:line="300" w:lineRule="atLeast"/>
        <w:ind w:left="283" w:hanging="283"/>
        <w:contextualSpacing/>
        <w:rPr>
          <w:rFonts w:eastAsia="Times" w:cs="Times"/>
          <w:sz w:val="24"/>
          <w:szCs w:val="24"/>
        </w:rPr>
      </w:pPr>
      <w:r w:rsidRPr="00C003D3">
        <w:rPr>
          <w:rFonts w:eastAsia="Times" w:cs="Times"/>
          <w:sz w:val="24"/>
          <w:szCs w:val="24"/>
        </w:rPr>
        <w:t>Reduziu os preços e a inflação.</w:t>
      </w:r>
    </w:p>
    <w:p w14:paraId="6CB1020C" w14:textId="77777777" w:rsidR="00E3772F" w:rsidRPr="00C003D3" w:rsidRDefault="00E3772F" w:rsidP="00CB7D7D">
      <w:pPr>
        <w:pStyle w:val="normal0"/>
        <w:numPr>
          <w:ilvl w:val="0"/>
          <w:numId w:val="1"/>
        </w:numPr>
        <w:spacing w:after="0" w:line="300" w:lineRule="atLeast"/>
        <w:ind w:left="283" w:hanging="283"/>
        <w:contextualSpacing/>
        <w:rPr>
          <w:rFonts w:eastAsia="Times" w:cs="Times"/>
          <w:sz w:val="24"/>
          <w:szCs w:val="24"/>
        </w:rPr>
      </w:pPr>
      <w:r w:rsidRPr="00C003D3">
        <w:rPr>
          <w:rFonts w:eastAsia="Times" w:cs="Times"/>
          <w:sz w:val="24"/>
          <w:szCs w:val="24"/>
        </w:rPr>
        <w:t>A economia brasileira ficou totalmente independente da importação de bens para a produção de máquinas e equipamentos.</w:t>
      </w:r>
    </w:p>
    <w:p w14:paraId="5DA87481" w14:textId="77777777" w:rsidR="00E3772F" w:rsidRPr="00C003D3" w:rsidRDefault="00E3772F" w:rsidP="00CB7D7D">
      <w:pPr>
        <w:pStyle w:val="normal0"/>
        <w:numPr>
          <w:ilvl w:val="0"/>
          <w:numId w:val="1"/>
        </w:numPr>
        <w:spacing w:after="0" w:line="300" w:lineRule="atLeast"/>
        <w:ind w:left="283" w:hanging="283"/>
        <w:contextualSpacing/>
        <w:rPr>
          <w:rFonts w:eastAsia="Times" w:cs="Times"/>
          <w:sz w:val="24"/>
          <w:szCs w:val="24"/>
        </w:rPr>
      </w:pPr>
      <w:r w:rsidRPr="00C003D3">
        <w:rPr>
          <w:rFonts w:eastAsia="Times" w:cs="Times"/>
          <w:sz w:val="24"/>
          <w:szCs w:val="24"/>
        </w:rPr>
        <w:t>A economia comercial e o dólar barato fazendo com que o Brasil perdesse competitividade no comércio mundial.</w:t>
      </w:r>
    </w:p>
    <w:p w14:paraId="228A534E" w14:textId="77777777" w:rsidR="00E3772F" w:rsidRPr="00C003D3" w:rsidRDefault="00E3772F" w:rsidP="00E3772F">
      <w:pPr>
        <w:pStyle w:val="normal0"/>
        <w:spacing w:after="0" w:line="300" w:lineRule="atLeast"/>
        <w:jc w:val="both"/>
        <w:rPr>
          <w:rFonts w:eastAsia="Times" w:cs="Times"/>
          <w:sz w:val="24"/>
          <w:szCs w:val="24"/>
        </w:rPr>
      </w:pPr>
    </w:p>
    <w:p w14:paraId="2FAA9407"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Assinale a sequência correta:</w:t>
      </w:r>
    </w:p>
    <w:p w14:paraId="19B0CCE6" w14:textId="28859EDE" w:rsidR="00E3772F" w:rsidRPr="00C003D3" w:rsidRDefault="00CB7D7D" w:rsidP="00CB7D7D">
      <w:pPr>
        <w:pStyle w:val="normal0"/>
        <w:spacing w:after="0" w:line="300" w:lineRule="atLeast"/>
        <w:ind w:left="283" w:hanging="283"/>
        <w:contextualSpacing/>
        <w:rPr>
          <w:rFonts w:eastAsia="Times" w:cs="Times"/>
          <w:sz w:val="24"/>
          <w:szCs w:val="24"/>
        </w:rPr>
      </w:pPr>
      <w:r>
        <w:rPr>
          <w:rFonts w:eastAsia="Times" w:cs="Times"/>
          <w:sz w:val="24"/>
          <w:szCs w:val="24"/>
        </w:rPr>
        <w:t>a)</w:t>
      </w:r>
      <w:r>
        <w:rPr>
          <w:rFonts w:eastAsia="Times" w:cs="Times"/>
          <w:sz w:val="24"/>
          <w:szCs w:val="24"/>
        </w:rPr>
        <w:tab/>
      </w:r>
      <w:r w:rsidR="00E3772F" w:rsidRPr="00C003D3">
        <w:rPr>
          <w:rFonts w:eastAsia="Times" w:cs="Times"/>
          <w:sz w:val="24"/>
          <w:szCs w:val="24"/>
        </w:rPr>
        <w:t>V-V-V-F.</w:t>
      </w:r>
      <w:r>
        <w:rPr>
          <w:rFonts w:eastAsia="Times" w:cs="Times"/>
          <w:sz w:val="24"/>
          <w:szCs w:val="24"/>
        </w:rPr>
        <w:t xml:space="preserve">                b) </w:t>
      </w:r>
      <w:r w:rsidR="00E3772F" w:rsidRPr="00C003D3">
        <w:rPr>
          <w:rFonts w:eastAsia="Times" w:cs="Times"/>
          <w:sz w:val="24"/>
          <w:szCs w:val="24"/>
        </w:rPr>
        <w:t>F-F-V-F.</w:t>
      </w:r>
      <w:r>
        <w:rPr>
          <w:rFonts w:eastAsia="Times" w:cs="Times"/>
          <w:sz w:val="24"/>
          <w:szCs w:val="24"/>
        </w:rPr>
        <w:t xml:space="preserve">               c) </w:t>
      </w:r>
      <w:r w:rsidR="00E3772F" w:rsidRPr="00C003D3">
        <w:rPr>
          <w:rFonts w:eastAsia="Times" w:cs="Times"/>
          <w:sz w:val="24"/>
          <w:szCs w:val="24"/>
        </w:rPr>
        <w:t>V-F-F-V.</w:t>
      </w:r>
      <w:r>
        <w:rPr>
          <w:rFonts w:eastAsia="Times" w:cs="Times"/>
          <w:sz w:val="24"/>
          <w:szCs w:val="24"/>
        </w:rPr>
        <w:t xml:space="preserve">                </w:t>
      </w:r>
      <w:r w:rsidRPr="00CB7D7D">
        <w:rPr>
          <w:rStyle w:val="profcaracter"/>
        </w:rPr>
        <w:t>d)</w:t>
      </w:r>
      <w:r>
        <w:rPr>
          <w:rFonts w:eastAsia="Times" w:cs="Times"/>
          <w:sz w:val="24"/>
          <w:szCs w:val="24"/>
        </w:rPr>
        <w:t xml:space="preserve"> </w:t>
      </w:r>
      <w:r w:rsidR="00E3772F" w:rsidRPr="00C003D3">
        <w:rPr>
          <w:rFonts w:eastAsia="Times" w:cs="Times"/>
          <w:sz w:val="24"/>
          <w:szCs w:val="24"/>
        </w:rPr>
        <w:t>V-V-F-V.</w:t>
      </w:r>
      <w:r>
        <w:rPr>
          <w:rFonts w:eastAsia="Times" w:cs="Times"/>
          <w:sz w:val="24"/>
          <w:szCs w:val="24"/>
        </w:rPr>
        <w:t xml:space="preserve">      </w:t>
      </w:r>
    </w:p>
    <w:p w14:paraId="745DFA5E" w14:textId="77777777" w:rsidR="00E3772F" w:rsidRPr="00C003D3" w:rsidRDefault="00E3772F" w:rsidP="00E3772F">
      <w:pPr>
        <w:pStyle w:val="Questo"/>
      </w:pPr>
      <w:r w:rsidRPr="00C003D3">
        <w:t>Questão 5</w:t>
      </w:r>
    </w:p>
    <w:p w14:paraId="65D9054E" w14:textId="54FD2F0C" w:rsidR="00E3772F" w:rsidRPr="00C003D3" w:rsidRDefault="00E3772F" w:rsidP="00E3772F">
      <w:pPr>
        <w:pStyle w:val="Professor"/>
      </w:pPr>
      <w:r w:rsidRPr="00C003D3">
        <w:t>Nível de dificuldade: Fácil</w:t>
      </w:r>
      <w:r w:rsidR="007C4532">
        <w:t xml:space="preserve"> – </w:t>
      </w:r>
      <w:r w:rsidRPr="00C003D3">
        <w:t xml:space="preserve">Alternativa Correta: </w:t>
      </w:r>
      <w:r w:rsidRPr="007C4532">
        <w:rPr>
          <w:b/>
        </w:rPr>
        <w:t>B</w:t>
      </w:r>
      <w:r w:rsidR="007C4532">
        <w:rPr>
          <w:b/>
        </w:rPr>
        <w:t xml:space="preserve"> – </w:t>
      </w:r>
      <w:r w:rsidRPr="00C003D3">
        <w:t>Habilidade do ENEM: H19</w:t>
      </w:r>
    </w:p>
    <w:p w14:paraId="51AD7A58" w14:textId="77777777" w:rsidR="00E3772F" w:rsidRPr="00C003D3" w:rsidRDefault="00E3772F" w:rsidP="00E3772F">
      <w:pPr>
        <w:pStyle w:val="normal0"/>
        <w:spacing w:after="0" w:line="300" w:lineRule="atLeast"/>
        <w:jc w:val="both"/>
        <w:rPr>
          <w:sz w:val="24"/>
          <w:szCs w:val="24"/>
        </w:rPr>
      </w:pPr>
      <w:r w:rsidRPr="00C003D3">
        <w:rPr>
          <w:sz w:val="24"/>
          <w:szCs w:val="24"/>
        </w:rPr>
        <w:t>É uma das atividades básicas da humanidade e foi responsável pelas primeiras grandes transformações no espaço geográfico. Surgiu há cerca de 12 mil anos, no Período Neolítico, quando as comunidades primitivas passaram de um modo de vida nômade, baseado na caça e na coleta de alimentos, para um modo de vida sedentário, viabilizado pelo cultivo de plantas e pela domesticação de animais.</w:t>
      </w:r>
    </w:p>
    <w:p w14:paraId="69CB43D4" w14:textId="77777777" w:rsidR="005B1986" w:rsidRDefault="005B1986" w:rsidP="00E3772F">
      <w:pPr>
        <w:pStyle w:val="normal0"/>
        <w:spacing w:after="0" w:line="300" w:lineRule="atLeast"/>
        <w:jc w:val="both"/>
        <w:rPr>
          <w:sz w:val="24"/>
          <w:szCs w:val="24"/>
        </w:rPr>
      </w:pPr>
    </w:p>
    <w:p w14:paraId="073B6939" w14:textId="77777777" w:rsidR="00E3772F" w:rsidRPr="00C003D3" w:rsidRDefault="00E3772F" w:rsidP="00E3772F">
      <w:pPr>
        <w:pStyle w:val="normal0"/>
        <w:spacing w:after="0" w:line="300" w:lineRule="atLeast"/>
        <w:jc w:val="both"/>
        <w:rPr>
          <w:sz w:val="24"/>
          <w:szCs w:val="24"/>
        </w:rPr>
      </w:pPr>
      <w:r w:rsidRPr="00C003D3">
        <w:rPr>
          <w:sz w:val="24"/>
          <w:szCs w:val="24"/>
        </w:rPr>
        <w:t>Que atividade é esta?</w:t>
      </w:r>
    </w:p>
    <w:p w14:paraId="3BF19FC4" w14:textId="0BE84C7E" w:rsidR="00E3772F" w:rsidRPr="00C003D3" w:rsidRDefault="005B1986" w:rsidP="005B1986">
      <w:pPr>
        <w:pStyle w:val="normal0"/>
        <w:spacing w:after="0" w:line="300" w:lineRule="atLeast"/>
        <w:ind w:left="283" w:hanging="283"/>
        <w:contextualSpacing/>
        <w:rPr>
          <w:sz w:val="24"/>
          <w:szCs w:val="24"/>
        </w:rPr>
      </w:pPr>
      <w:r>
        <w:rPr>
          <w:sz w:val="24"/>
          <w:szCs w:val="24"/>
        </w:rPr>
        <w:t>a)</w:t>
      </w:r>
      <w:r>
        <w:rPr>
          <w:sz w:val="24"/>
          <w:szCs w:val="24"/>
        </w:rPr>
        <w:tab/>
      </w:r>
      <w:r w:rsidR="00E3772F" w:rsidRPr="00C003D3">
        <w:rPr>
          <w:sz w:val="24"/>
          <w:szCs w:val="24"/>
        </w:rPr>
        <w:t>Indústria.</w:t>
      </w:r>
      <w:r>
        <w:rPr>
          <w:sz w:val="24"/>
          <w:szCs w:val="24"/>
        </w:rPr>
        <w:t xml:space="preserve">        </w:t>
      </w:r>
      <w:r w:rsidRPr="005B1986">
        <w:rPr>
          <w:rStyle w:val="profcaracter"/>
        </w:rPr>
        <w:t>b)</w:t>
      </w:r>
      <w:r>
        <w:rPr>
          <w:sz w:val="24"/>
          <w:szCs w:val="24"/>
        </w:rPr>
        <w:t xml:space="preserve"> </w:t>
      </w:r>
      <w:r w:rsidR="00E3772F" w:rsidRPr="00C003D3">
        <w:rPr>
          <w:sz w:val="24"/>
          <w:szCs w:val="24"/>
        </w:rPr>
        <w:t>Agropecuária.</w:t>
      </w:r>
      <w:r>
        <w:rPr>
          <w:sz w:val="24"/>
          <w:szCs w:val="24"/>
        </w:rPr>
        <w:t xml:space="preserve">         c) </w:t>
      </w:r>
      <w:r w:rsidR="00E3772F" w:rsidRPr="00C003D3">
        <w:rPr>
          <w:sz w:val="24"/>
          <w:szCs w:val="24"/>
        </w:rPr>
        <w:t>Agronegócio.</w:t>
      </w:r>
      <w:r>
        <w:rPr>
          <w:sz w:val="24"/>
          <w:szCs w:val="24"/>
        </w:rPr>
        <w:t xml:space="preserve">         d) </w:t>
      </w:r>
      <w:r w:rsidR="00E3772F" w:rsidRPr="00C003D3">
        <w:rPr>
          <w:sz w:val="24"/>
          <w:szCs w:val="24"/>
        </w:rPr>
        <w:t>Troca de produtos.</w:t>
      </w:r>
      <w:r>
        <w:rPr>
          <w:sz w:val="24"/>
          <w:szCs w:val="24"/>
        </w:rPr>
        <w:t xml:space="preserve">      </w:t>
      </w:r>
    </w:p>
    <w:p w14:paraId="1B62AECA" w14:textId="77777777" w:rsidR="00E3772F" w:rsidRPr="00C003D3" w:rsidRDefault="00E3772F" w:rsidP="00E3772F">
      <w:pPr>
        <w:pStyle w:val="Questo"/>
      </w:pPr>
      <w:r w:rsidRPr="00C003D3">
        <w:lastRenderedPageBreak/>
        <w:t>Questão 6</w:t>
      </w:r>
    </w:p>
    <w:p w14:paraId="0C056BFF" w14:textId="55C3B176" w:rsidR="00E3772F" w:rsidRPr="00C003D3" w:rsidRDefault="00E3772F" w:rsidP="00E3772F">
      <w:pPr>
        <w:pStyle w:val="Professor"/>
      </w:pPr>
      <w:r w:rsidRPr="00C003D3">
        <w:t>Nível de dificuldade: Difícil</w:t>
      </w:r>
      <w:r w:rsidR="007C4532">
        <w:t xml:space="preserve"> – </w:t>
      </w:r>
      <w:r w:rsidRPr="00C003D3">
        <w:t>Habilidade do ENEM: H19</w:t>
      </w:r>
    </w:p>
    <w:p w14:paraId="470CCDFC"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Após a Segunda Guerra Mundial, com o processo de descolonização afro-asiática em marcha, os países desenvolvidos criaram uma estratégia de elevação da produção agrícola mundial: era o início da Revolução Verde.</w:t>
      </w:r>
    </w:p>
    <w:p w14:paraId="514706CD" w14:textId="77777777" w:rsidR="00E3772F" w:rsidRDefault="00E3772F" w:rsidP="00E3772F">
      <w:pPr>
        <w:pStyle w:val="normal0"/>
        <w:spacing w:after="0" w:line="300" w:lineRule="atLeast"/>
        <w:jc w:val="both"/>
        <w:rPr>
          <w:rFonts w:eastAsia="Times" w:cs="Times"/>
          <w:sz w:val="24"/>
          <w:szCs w:val="24"/>
        </w:rPr>
      </w:pPr>
      <w:r w:rsidRPr="00C003D3">
        <w:rPr>
          <w:rFonts w:eastAsia="Times" w:cs="Times"/>
          <w:sz w:val="24"/>
          <w:szCs w:val="24"/>
        </w:rPr>
        <w:t>Descreva como ela ocorreu.</w:t>
      </w:r>
    </w:p>
    <w:p w14:paraId="784359F4" w14:textId="7EA18929" w:rsidR="00815833" w:rsidRDefault="00815833" w:rsidP="00E3772F">
      <w:pPr>
        <w:pStyle w:val="normal0"/>
        <w:spacing w:after="0" w:line="300" w:lineRule="atLeast"/>
        <w:jc w:val="both"/>
        <w:rPr>
          <w:rFonts w:eastAsia="Times" w:cs="Times"/>
          <w:sz w:val="24"/>
          <w:szCs w:val="24"/>
        </w:rPr>
      </w:pPr>
    </w:p>
    <w:p w14:paraId="1617D2F2" w14:textId="77777777" w:rsidR="00815833" w:rsidRPr="00C003D3" w:rsidRDefault="00815833" w:rsidP="00E3772F">
      <w:pPr>
        <w:pStyle w:val="normal0"/>
        <w:spacing w:after="0" w:line="300" w:lineRule="atLeast"/>
        <w:jc w:val="both"/>
        <w:rPr>
          <w:rFonts w:eastAsia="Times" w:cs="Times"/>
          <w:sz w:val="24"/>
          <w:szCs w:val="24"/>
        </w:rPr>
      </w:pPr>
    </w:p>
    <w:tbl>
      <w:tblPr>
        <w:tblStyle w:val="TableGrid"/>
        <w:tblW w:w="0" w:type="auto"/>
        <w:tblBorders>
          <w:left w:val="none" w:sz="0" w:space="0" w:color="auto"/>
          <w:right w:val="none" w:sz="0" w:space="0" w:color="auto"/>
        </w:tblBorders>
        <w:tblLook w:val="00A0" w:firstRow="1" w:lastRow="0" w:firstColumn="1" w:lastColumn="0" w:noHBand="0" w:noVBand="0"/>
      </w:tblPr>
      <w:tblGrid>
        <w:gridCol w:w="8720"/>
      </w:tblGrid>
      <w:tr w:rsidR="00815833" w:rsidRPr="00815833" w14:paraId="206E2624" w14:textId="77777777" w:rsidTr="00815833">
        <w:trPr>
          <w:trHeight w:hRule="exact" w:val="567"/>
        </w:trPr>
        <w:tc>
          <w:tcPr>
            <w:tcW w:w="8720" w:type="dxa"/>
            <w:shd w:val="clear" w:color="auto" w:fill="auto"/>
          </w:tcPr>
          <w:p w14:paraId="497ECC3D" w14:textId="73935B36" w:rsidR="00815833" w:rsidRPr="00815833" w:rsidRDefault="00815833" w:rsidP="00815833">
            <w:pPr>
              <w:pStyle w:val="Professor"/>
            </w:pPr>
            <w:r w:rsidRPr="00815833">
              <w:t xml:space="preserve">Concebida nos Estados Unidos, apresentava-se como estratégia para combater a fome e a </w:t>
            </w:r>
          </w:p>
        </w:tc>
      </w:tr>
      <w:tr w:rsidR="00815833" w:rsidRPr="00815833" w14:paraId="4407F929" w14:textId="77777777" w:rsidTr="00815833">
        <w:trPr>
          <w:trHeight w:hRule="exact" w:val="567"/>
        </w:trPr>
        <w:tc>
          <w:tcPr>
            <w:tcW w:w="8720" w:type="dxa"/>
            <w:shd w:val="clear" w:color="auto" w:fill="auto"/>
          </w:tcPr>
          <w:p w14:paraId="3CB9EEB9" w14:textId="77777777" w:rsidR="00815833" w:rsidRPr="00815833" w:rsidRDefault="00815833" w:rsidP="0099285A">
            <w:pPr>
              <w:pStyle w:val="Professor"/>
            </w:pPr>
            <w:r w:rsidRPr="00815833">
              <w:t xml:space="preserve">miséria nos países em desenvolvimento, por meio da introdução de uma “pacote tecnológico” </w:t>
            </w:r>
          </w:p>
        </w:tc>
      </w:tr>
      <w:tr w:rsidR="00815833" w:rsidRPr="00815833" w14:paraId="5875D279" w14:textId="77777777" w:rsidTr="00815833">
        <w:trPr>
          <w:trHeight w:hRule="exact" w:val="567"/>
        </w:trPr>
        <w:tc>
          <w:tcPr>
            <w:tcW w:w="8720" w:type="dxa"/>
            <w:shd w:val="clear" w:color="auto" w:fill="auto"/>
          </w:tcPr>
          <w:p w14:paraId="00EE7E74" w14:textId="77777777" w:rsidR="00815833" w:rsidRPr="00815833" w:rsidRDefault="00815833" w:rsidP="0099285A">
            <w:pPr>
              <w:pStyle w:val="Professor"/>
            </w:pPr>
            <w:r w:rsidRPr="00815833">
              <w:t xml:space="preserve">contendo novas técnicas de cultivo, equipamentos para mecanização, fertilizantes, defensivos </w:t>
            </w:r>
          </w:p>
        </w:tc>
      </w:tr>
      <w:tr w:rsidR="00815833" w:rsidRPr="00815833" w14:paraId="30D536BC" w14:textId="77777777" w:rsidTr="00815833">
        <w:trPr>
          <w:trHeight w:hRule="exact" w:val="567"/>
        </w:trPr>
        <w:tc>
          <w:tcPr>
            <w:tcW w:w="8720" w:type="dxa"/>
            <w:shd w:val="clear" w:color="auto" w:fill="auto"/>
          </w:tcPr>
          <w:p w14:paraId="3B185DDA" w14:textId="77777777" w:rsidR="00815833" w:rsidRPr="00815833" w:rsidRDefault="00815833" w:rsidP="0099285A">
            <w:pPr>
              <w:pStyle w:val="Professor"/>
            </w:pPr>
            <w:r w:rsidRPr="00815833">
              <w:t>agrícolas e sementes selecionadas.</w:t>
            </w:r>
          </w:p>
        </w:tc>
      </w:tr>
      <w:tr w:rsidR="00E65099" w:rsidRPr="00815833" w14:paraId="0F84FFDB" w14:textId="77777777" w:rsidTr="00815833">
        <w:trPr>
          <w:trHeight w:hRule="exact" w:val="567"/>
        </w:trPr>
        <w:tc>
          <w:tcPr>
            <w:tcW w:w="8720" w:type="dxa"/>
            <w:shd w:val="clear" w:color="auto" w:fill="auto"/>
          </w:tcPr>
          <w:p w14:paraId="063A8ECD" w14:textId="77777777" w:rsidR="00E65099" w:rsidRPr="00815833" w:rsidRDefault="00E65099" w:rsidP="0099285A">
            <w:pPr>
              <w:pStyle w:val="Professor"/>
            </w:pPr>
          </w:p>
        </w:tc>
      </w:tr>
      <w:tr w:rsidR="00E65099" w:rsidRPr="00815833" w14:paraId="303C57BF" w14:textId="77777777" w:rsidTr="00815833">
        <w:trPr>
          <w:trHeight w:hRule="exact" w:val="567"/>
        </w:trPr>
        <w:tc>
          <w:tcPr>
            <w:tcW w:w="8720" w:type="dxa"/>
            <w:shd w:val="clear" w:color="auto" w:fill="auto"/>
          </w:tcPr>
          <w:p w14:paraId="5B4CE6BA" w14:textId="77777777" w:rsidR="00E65099" w:rsidRPr="00815833" w:rsidRDefault="00E65099" w:rsidP="0099285A">
            <w:pPr>
              <w:pStyle w:val="Professor"/>
            </w:pPr>
          </w:p>
        </w:tc>
      </w:tr>
      <w:tr w:rsidR="00E65099" w:rsidRPr="00815833" w14:paraId="75ABF4DA" w14:textId="77777777" w:rsidTr="00815833">
        <w:trPr>
          <w:trHeight w:hRule="exact" w:val="567"/>
        </w:trPr>
        <w:tc>
          <w:tcPr>
            <w:tcW w:w="8720" w:type="dxa"/>
            <w:shd w:val="clear" w:color="auto" w:fill="auto"/>
          </w:tcPr>
          <w:p w14:paraId="722E4F7A" w14:textId="77777777" w:rsidR="00E65099" w:rsidRPr="00815833" w:rsidRDefault="00E65099" w:rsidP="0099285A">
            <w:pPr>
              <w:pStyle w:val="Professor"/>
            </w:pPr>
          </w:p>
        </w:tc>
      </w:tr>
      <w:tr w:rsidR="00E65099" w:rsidRPr="00815833" w14:paraId="4D83A6D3" w14:textId="77777777" w:rsidTr="00815833">
        <w:trPr>
          <w:trHeight w:hRule="exact" w:val="567"/>
        </w:trPr>
        <w:tc>
          <w:tcPr>
            <w:tcW w:w="8720" w:type="dxa"/>
            <w:shd w:val="clear" w:color="auto" w:fill="auto"/>
          </w:tcPr>
          <w:p w14:paraId="2313E6A2" w14:textId="77777777" w:rsidR="00E65099" w:rsidRPr="00815833" w:rsidRDefault="00E65099" w:rsidP="0099285A">
            <w:pPr>
              <w:pStyle w:val="Professor"/>
            </w:pPr>
          </w:p>
        </w:tc>
      </w:tr>
    </w:tbl>
    <w:p w14:paraId="57D0061E" w14:textId="77777777" w:rsidR="00E3772F" w:rsidRPr="00C003D3" w:rsidRDefault="00E3772F" w:rsidP="00E3772F">
      <w:pPr>
        <w:pStyle w:val="Questo"/>
      </w:pPr>
      <w:r w:rsidRPr="00C003D3">
        <w:t>Questão 7</w:t>
      </w:r>
    </w:p>
    <w:p w14:paraId="5D207E84" w14:textId="4B0ADF9A" w:rsidR="00E3772F" w:rsidRPr="00C003D3" w:rsidRDefault="00E3772F" w:rsidP="00E3772F">
      <w:pPr>
        <w:pStyle w:val="Professor"/>
      </w:pPr>
      <w:r w:rsidRPr="00C003D3">
        <w:t>Nível de dificuldade: Médio</w:t>
      </w:r>
      <w:r w:rsidR="007C4532">
        <w:t xml:space="preserve"> – </w:t>
      </w:r>
      <w:r w:rsidRPr="00C003D3">
        <w:t xml:space="preserve">Alternativa correta: </w:t>
      </w:r>
      <w:r w:rsidRPr="007C4532">
        <w:rPr>
          <w:b/>
        </w:rPr>
        <w:t>D</w:t>
      </w:r>
      <w:r w:rsidR="007C4532">
        <w:rPr>
          <w:b/>
        </w:rPr>
        <w:t xml:space="preserve"> – </w:t>
      </w:r>
      <w:r w:rsidRPr="00C003D3">
        <w:t>Habilidade do ENEM: H19</w:t>
      </w:r>
    </w:p>
    <w:p w14:paraId="42A28889" w14:textId="77777777" w:rsidR="00E3772F" w:rsidRPr="00C003D3" w:rsidRDefault="00E3772F" w:rsidP="00E3772F">
      <w:pPr>
        <w:pStyle w:val="normal0"/>
        <w:tabs>
          <w:tab w:val="left" w:pos="2533"/>
        </w:tabs>
        <w:spacing w:after="0" w:line="300" w:lineRule="atLeast"/>
        <w:jc w:val="both"/>
        <w:rPr>
          <w:sz w:val="24"/>
          <w:szCs w:val="24"/>
        </w:rPr>
      </w:pPr>
      <w:r w:rsidRPr="00C003D3">
        <w:rPr>
          <w:sz w:val="24"/>
          <w:szCs w:val="24"/>
        </w:rPr>
        <w:t>Considere as afirmações abaixo:</w:t>
      </w:r>
    </w:p>
    <w:p w14:paraId="33A0AC7B" w14:textId="77777777" w:rsidR="00E3772F" w:rsidRPr="00C003D3" w:rsidRDefault="00E3772F" w:rsidP="00E3772F">
      <w:pPr>
        <w:pStyle w:val="normal0"/>
        <w:numPr>
          <w:ilvl w:val="0"/>
          <w:numId w:val="4"/>
        </w:numPr>
        <w:tabs>
          <w:tab w:val="left" w:pos="2533"/>
        </w:tabs>
        <w:spacing w:after="0" w:line="300" w:lineRule="atLeast"/>
        <w:ind w:hanging="360"/>
        <w:contextualSpacing/>
        <w:jc w:val="both"/>
        <w:rPr>
          <w:sz w:val="24"/>
          <w:szCs w:val="24"/>
        </w:rPr>
      </w:pPr>
      <w:r w:rsidRPr="00C003D3">
        <w:rPr>
          <w:sz w:val="24"/>
          <w:szCs w:val="24"/>
        </w:rPr>
        <w:t>A biotecnologia é o conjunto de técnicas aplicadas à biologia utilizadas para manipular geneticamente plantas, animais e microrganismos por meio de seleção.</w:t>
      </w:r>
    </w:p>
    <w:p w14:paraId="3605C353" w14:textId="77777777" w:rsidR="00E3772F" w:rsidRPr="00C003D3" w:rsidRDefault="00E3772F" w:rsidP="00E3772F">
      <w:pPr>
        <w:pStyle w:val="normal0"/>
        <w:numPr>
          <w:ilvl w:val="0"/>
          <w:numId w:val="4"/>
        </w:numPr>
        <w:tabs>
          <w:tab w:val="left" w:pos="2533"/>
        </w:tabs>
        <w:spacing w:after="0" w:line="300" w:lineRule="atLeast"/>
        <w:ind w:hanging="360"/>
        <w:contextualSpacing/>
        <w:jc w:val="both"/>
        <w:rPr>
          <w:sz w:val="24"/>
          <w:szCs w:val="24"/>
        </w:rPr>
      </w:pPr>
      <w:r w:rsidRPr="00C003D3">
        <w:rPr>
          <w:sz w:val="24"/>
          <w:szCs w:val="24"/>
        </w:rPr>
        <w:t>A manipulação genética é uma das aplicações mais recentes da biotecnologia e consiste na alteração da composição genética dos seres vivos.</w:t>
      </w:r>
    </w:p>
    <w:p w14:paraId="16231C6C" w14:textId="77777777" w:rsidR="00E3772F" w:rsidRPr="00C003D3" w:rsidRDefault="00E3772F" w:rsidP="00E3772F">
      <w:pPr>
        <w:pStyle w:val="normal0"/>
        <w:numPr>
          <w:ilvl w:val="0"/>
          <w:numId w:val="4"/>
        </w:numPr>
        <w:tabs>
          <w:tab w:val="left" w:pos="2533"/>
        </w:tabs>
        <w:spacing w:after="0" w:line="300" w:lineRule="atLeast"/>
        <w:ind w:hanging="360"/>
        <w:contextualSpacing/>
        <w:jc w:val="both"/>
        <w:rPr>
          <w:sz w:val="24"/>
          <w:szCs w:val="24"/>
        </w:rPr>
      </w:pPr>
      <w:r w:rsidRPr="00C003D3">
        <w:rPr>
          <w:sz w:val="24"/>
          <w:szCs w:val="24"/>
        </w:rPr>
        <w:t>A biotecnologia cria sementes capazes de brotarem em condições climáticas extremas, sem necessidade de irrigação.</w:t>
      </w:r>
    </w:p>
    <w:p w14:paraId="5C0629D5" w14:textId="77777777" w:rsidR="00E3772F" w:rsidRPr="00C003D3" w:rsidRDefault="00E3772F" w:rsidP="00E3772F">
      <w:pPr>
        <w:pStyle w:val="normal0"/>
        <w:numPr>
          <w:ilvl w:val="0"/>
          <w:numId w:val="4"/>
        </w:numPr>
        <w:tabs>
          <w:tab w:val="left" w:pos="2533"/>
        </w:tabs>
        <w:spacing w:after="0" w:line="300" w:lineRule="atLeast"/>
        <w:ind w:hanging="360"/>
        <w:contextualSpacing/>
        <w:jc w:val="both"/>
        <w:rPr>
          <w:sz w:val="24"/>
          <w:szCs w:val="24"/>
        </w:rPr>
      </w:pPr>
      <w:r w:rsidRPr="00C003D3">
        <w:rPr>
          <w:sz w:val="24"/>
          <w:szCs w:val="24"/>
        </w:rPr>
        <w:t>A engenharia genética muda traços genéticos potencializando fator nutritivo dos alimentos e modificando características, como produzir uma melancia sem caroço, por exemplo.</w:t>
      </w:r>
    </w:p>
    <w:p w14:paraId="737FBEF8" w14:textId="77777777" w:rsidR="00E3772F" w:rsidRPr="00C003D3" w:rsidRDefault="00E3772F" w:rsidP="00E3772F">
      <w:pPr>
        <w:pStyle w:val="normal0"/>
        <w:tabs>
          <w:tab w:val="left" w:pos="2533"/>
        </w:tabs>
        <w:spacing w:after="0" w:line="300" w:lineRule="atLeast"/>
        <w:jc w:val="both"/>
        <w:rPr>
          <w:sz w:val="24"/>
          <w:szCs w:val="24"/>
        </w:rPr>
      </w:pPr>
      <w:r w:rsidRPr="00C003D3">
        <w:rPr>
          <w:sz w:val="24"/>
          <w:szCs w:val="24"/>
        </w:rPr>
        <w:t>Sobre as novas tecnologias da Revolução Verde, estão corretas:</w:t>
      </w:r>
    </w:p>
    <w:p w14:paraId="06CE3432" w14:textId="4A52B3B3" w:rsidR="00E3772F" w:rsidRPr="00C003D3" w:rsidRDefault="000A214C" w:rsidP="000A214C">
      <w:pPr>
        <w:pStyle w:val="normal0"/>
        <w:tabs>
          <w:tab w:val="left" w:pos="2533"/>
        </w:tabs>
        <w:spacing w:after="0" w:line="300" w:lineRule="atLeast"/>
        <w:ind w:left="283" w:hanging="283"/>
        <w:contextualSpacing/>
        <w:rPr>
          <w:sz w:val="24"/>
          <w:szCs w:val="24"/>
        </w:rPr>
      </w:pPr>
      <w:r>
        <w:rPr>
          <w:sz w:val="24"/>
          <w:szCs w:val="24"/>
        </w:rPr>
        <w:t>a)</w:t>
      </w:r>
      <w:r>
        <w:rPr>
          <w:sz w:val="24"/>
          <w:szCs w:val="24"/>
        </w:rPr>
        <w:tab/>
      </w:r>
      <w:r w:rsidR="00E3772F" w:rsidRPr="00C003D3">
        <w:rPr>
          <w:sz w:val="24"/>
          <w:szCs w:val="24"/>
        </w:rPr>
        <w:t>Apenas I e IV.</w:t>
      </w:r>
      <w:r w:rsidR="00E65099">
        <w:rPr>
          <w:sz w:val="24"/>
          <w:szCs w:val="24"/>
        </w:rPr>
        <w:t xml:space="preserve">      </w:t>
      </w:r>
    </w:p>
    <w:p w14:paraId="2FB51EA2" w14:textId="486E8B1D" w:rsidR="00E3772F" w:rsidRPr="00C003D3" w:rsidRDefault="000A214C" w:rsidP="000A214C">
      <w:pPr>
        <w:pStyle w:val="normal0"/>
        <w:tabs>
          <w:tab w:val="left" w:pos="2533"/>
        </w:tabs>
        <w:spacing w:after="0" w:line="300" w:lineRule="atLeast"/>
        <w:ind w:left="283" w:hanging="283"/>
        <w:contextualSpacing/>
        <w:rPr>
          <w:sz w:val="24"/>
          <w:szCs w:val="24"/>
        </w:rPr>
      </w:pPr>
      <w:r>
        <w:rPr>
          <w:sz w:val="24"/>
          <w:szCs w:val="24"/>
        </w:rPr>
        <w:t>b)</w:t>
      </w:r>
      <w:r>
        <w:rPr>
          <w:sz w:val="24"/>
          <w:szCs w:val="24"/>
        </w:rPr>
        <w:tab/>
      </w:r>
      <w:r w:rsidR="00E3772F" w:rsidRPr="00C003D3">
        <w:rPr>
          <w:sz w:val="24"/>
          <w:szCs w:val="24"/>
        </w:rPr>
        <w:t>Apenas I, III e IV.</w:t>
      </w:r>
    </w:p>
    <w:p w14:paraId="5264F6BB" w14:textId="53DBA4C9" w:rsidR="00E3772F" w:rsidRPr="00C003D3" w:rsidRDefault="000A214C" w:rsidP="000A214C">
      <w:pPr>
        <w:pStyle w:val="normal0"/>
        <w:tabs>
          <w:tab w:val="left" w:pos="2533"/>
        </w:tabs>
        <w:spacing w:after="0" w:line="300" w:lineRule="atLeast"/>
        <w:ind w:left="283" w:hanging="283"/>
        <w:contextualSpacing/>
        <w:rPr>
          <w:sz w:val="24"/>
          <w:szCs w:val="24"/>
        </w:rPr>
      </w:pPr>
      <w:r>
        <w:rPr>
          <w:sz w:val="24"/>
          <w:szCs w:val="24"/>
        </w:rPr>
        <w:t>c)</w:t>
      </w:r>
      <w:r>
        <w:rPr>
          <w:sz w:val="24"/>
          <w:szCs w:val="24"/>
        </w:rPr>
        <w:tab/>
      </w:r>
      <w:r w:rsidR="00E3772F" w:rsidRPr="00C003D3">
        <w:rPr>
          <w:sz w:val="24"/>
          <w:szCs w:val="24"/>
        </w:rPr>
        <w:t>Todas.</w:t>
      </w:r>
    </w:p>
    <w:p w14:paraId="065A4186" w14:textId="2C4D9746" w:rsidR="00E3772F" w:rsidRPr="00C003D3" w:rsidRDefault="000A214C" w:rsidP="000A214C">
      <w:pPr>
        <w:pStyle w:val="normal0"/>
        <w:tabs>
          <w:tab w:val="left" w:pos="2533"/>
        </w:tabs>
        <w:spacing w:after="0" w:line="300" w:lineRule="atLeast"/>
        <w:ind w:left="283" w:hanging="283"/>
        <w:contextualSpacing/>
        <w:rPr>
          <w:sz w:val="24"/>
          <w:szCs w:val="24"/>
        </w:rPr>
      </w:pPr>
      <w:r w:rsidRPr="00E65099">
        <w:rPr>
          <w:rStyle w:val="profcaracter"/>
        </w:rPr>
        <w:t>d)</w:t>
      </w:r>
      <w:r>
        <w:rPr>
          <w:sz w:val="24"/>
          <w:szCs w:val="24"/>
        </w:rPr>
        <w:tab/>
      </w:r>
      <w:r w:rsidR="00E3772F" w:rsidRPr="00C003D3">
        <w:rPr>
          <w:sz w:val="24"/>
          <w:szCs w:val="24"/>
        </w:rPr>
        <w:t>Apenas I, II e IV.</w:t>
      </w:r>
    </w:p>
    <w:p w14:paraId="4F906022" w14:textId="77777777" w:rsidR="00E3772F" w:rsidRPr="00C003D3" w:rsidRDefault="00E3772F" w:rsidP="00E3772F">
      <w:pPr>
        <w:pStyle w:val="normal0"/>
        <w:tabs>
          <w:tab w:val="left" w:pos="2533"/>
        </w:tabs>
        <w:spacing w:after="0" w:line="300" w:lineRule="atLeast"/>
        <w:jc w:val="both"/>
        <w:rPr>
          <w:sz w:val="24"/>
          <w:szCs w:val="24"/>
        </w:rPr>
      </w:pPr>
    </w:p>
    <w:p w14:paraId="70C4E9DE" w14:textId="77777777" w:rsidR="00E3772F" w:rsidRPr="00C003D3" w:rsidRDefault="00E3772F" w:rsidP="00E3772F">
      <w:pPr>
        <w:pStyle w:val="normal0"/>
        <w:tabs>
          <w:tab w:val="left" w:pos="2533"/>
        </w:tabs>
        <w:spacing w:after="0" w:line="300" w:lineRule="atLeast"/>
        <w:ind w:left="720"/>
        <w:jc w:val="both"/>
        <w:rPr>
          <w:sz w:val="24"/>
          <w:szCs w:val="24"/>
        </w:rPr>
      </w:pPr>
    </w:p>
    <w:p w14:paraId="160577F3" w14:textId="77777777" w:rsidR="00E3772F" w:rsidRPr="00C003D3" w:rsidRDefault="00E3772F" w:rsidP="00E3772F">
      <w:pPr>
        <w:pStyle w:val="Questo"/>
      </w:pPr>
      <w:r w:rsidRPr="00C003D3">
        <w:lastRenderedPageBreak/>
        <w:t>Questão 8</w:t>
      </w:r>
    </w:p>
    <w:p w14:paraId="010FBF4A" w14:textId="37024D63" w:rsidR="00E3772F" w:rsidRPr="00C003D3" w:rsidRDefault="00E3772F" w:rsidP="00E3772F">
      <w:pPr>
        <w:pStyle w:val="Professor"/>
      </w:pPr>
      <w:r w:rsidRPr="00C003D3">
        <w:t>Nível de dificuldade: Fácil</w:t>
      </w:r>
      <w:r w:rsidR="007C4532">
        <w:t xml:space="preserve"> – </w:t>
      </w:r>
      <w:r w:rsidRPr="00C003D3">
        <w:t xml:space="preserve">Alternativa Correta: </w:t>
      </w:r>
      <w:r w:rsidRPr="007C4532">
        <w:rPr>
          <w:b/>
        </w:rPr>
        <w:t>A</w:t>
      </w:r>
      <w:r w:rsidR="007C4532">
        <w:rPr>
          <w:b/>
        </w:rPr>
        <w:t xml:space="preserve"> – </w:t>
      </w:r>
      <w:r w:rsidRPr="00C003D3">
        <w:t>Habilidade do ENEM: H19</w:t>
      </w:r>
    </w:p>
    <w:p w14:paraId="542A1E72" w14:textId="77777777" w:rsidR="00E3772F" w:rsidRPr="00C003D3" w:rsidRDefault="00E3772F" w:rsidP="00E3772F">
      <w:pPr>
        <w:pStyle w:val="normal0"/>
        <w:spacing w:after="0" w:line="300" w:lineRule="atLeast"/>
        <w:jc w:val="both"/>
        <w:rPr>
          <w:sz w:val="24"/>
          <w:szCs w:val="24"/>
        </w:rPr>
      </w:pPr>
      <w:r w:rsidRPr="00C003D3">
        <w:rPr>
          <w:sz w:val="24"/>
          <w:szCs w:val="24"/>
        </w:rPr>
        <w:t>O símbolo em destaque na imagem abaixo representa o quê?</w:t>
      </w:r>
    </w:p>
    <w:p w14:paraId="6EDEEDD4" w14:textId="77777777" w:rsidR="00E3772F" w:rsidRPr="00C003D3" w:rsidRDefault="00E3772F" w:rsidP="00E3772F">
      <w:pPr>
        <w:pStyle w:val="normal0"/>
        <w:spacing w:after="0" w:line="300" w:lineRule="atLeast"/>
        <w:jc w:val="both"/>
        <w:rPr>
          <w:sz w:val="24"/>
          <w:szCs w:val="24"/>
        </w:rPr>
      </w:pPr>
      <w:r w:rsidRPr="00C003D3">
        <w:rPr>
          <w:noProof/>
          <w:sz w:val="24"/>
          <w:szCs w:val="24"/>
        </w:rPr>
        <w:drawing>
          <wp:anchor distT="0" distB="0" distL="114300" distR="114300" simplePos="0" relativeHeight="251658240" behindDoc="0" locked="0" layoutInCell="1" allowOverlap="1" wp14:anchorId="5B2BEED3" wp14:editId="3CAF61D3">
            <wp:simplePos x="0" y="0"/>
            <wp:positionH relativeFrom="column">
              <wp:posOffset>114300</wp:posOffset>
            </wp:positionH>
            <wp:positionV relativeFrom="paragraph">
              <wp:posOffset>81915</wp:posOffset>
            </wp:positionV>
            <wp:extent cx="1961056" cy="2405834"/>
            <wp:effectExtent l="0" t="0" r="0" b="7620"/>
            <wp:wrapNone/>
            <wp:docPr id="4" nam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l="48854" t="34492" r="34039" b="28194"/>
                    <a:stretch>
                      <a:fillRect/>
                    </a:stretch>
                  </pic:blipFill>
                  <pic:spPr>
                    <a:xfrm>
                      <a:off x="0" y="0"/>
                      <a:ext cx="1961802" cy="2406749"/>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56D154" w14:textId="3FA9DA52" w:rsidR="00E3772F" w:rsidRPr="00C003D3" w:rsidRDefault="00497719" w:rsidP="00497719">
      <w:pPr>
        <w:pStyle w:val="normal0"/>
        <w:spacing w:after="0" w:line="300" w:lineRule="atLeast"/>
        <w:ind w:left="3823" w:hanging="283"/>
        <w:contextualSpacing/>
        <w:rPr>
          <w:sz w:val="24"/>
          <w:szCs w:val="24"/>
        </w:rPr>
      </w:pPr>
      <w:bookmarkStart w:id="0" w:name="_GoBack"/>
      <w:r w:rsidRPr="00894457">
        <w:rPr>
          <w:rStyle w:val="profcaracter"/>
        </w:rPr>
        <w:t>a)</w:t>
      </w:r>
      <w:bookmarkEnd w:id="0"/>
      <w:r>
        <w:rPr>
          <w:sz w:val="24"/>
          <w:szCs w:val="24"/>
        </w:rPr>
        <w:tab/>
      </w:r>
      <w:r w:rsidR="00E3772F" w:rsidRPr="00C003D3">
        <w:rPr>
          <w:sz w:val="24"/>
          <w:szCs w:val="24"/>
        </w:rPr>
        <w:t>Indica que o produto contém alimento transgênico em sua composição.</w:t>
      </w:r>
    </w:p>
    <w:p w14:paraId="12A97256" w14:textId="72295B05" w:rsidR="00E3772F" w:rsidRPr="00C003D3" w:rsidRDefault="00497719" w:rsidP="00497719">
      <w:pPr>
        <w:pStyle w:val="normal0"/>
        <w:spacing w:after="0" w:line="300" w:lineRule="atLeast"/>
        <w:ind w:left="3823" w:hanging="283"/>
        <w:contextualSpacing/>
        <w:rPr>
          <w:sz w:val="24"/>
          <w:szCs w:val="24"/>
        </w:rPr>
      </w:pPr>
      <w:r>
        <w:rPr>
          <w:sz w:val="24"/>
          <w:szCs w:val="24"/>
        </w:rPr>
        <w:t>b)</w:t>
      </w:r>
      <w:r>
        <w:rPr>
          <w:sz w:val="24"/>
          <w:szCs w:val="24"/>
        </w:rPr>
        <w:tab/>
      </w:r>
      <w:r w:rsidR="00E3772F" w:rsidRPr="00C003D3">
        <w:rPr>
          <w:sz w:val="24"/>
          <w:szCs w:val="24"/>
        </w:rPr>
        <w:t>Que o produto precisa estar em ambiente com temperatura controlada.</w:t>
      </w:r>
    </w:p>
    <w:p w14:paraId="09941999" w14:textId="3795C9D9" w:rsidR="00E3772F" w:rsidRPr="00C003D3" w:rsidRDefault="00497719" w:rsidP="00497719">
      <w:pPr>
        <w:pStyle w:val="normal0"/>
        <w:spacing w:after="0" w:line="300" w:lineRule="atLeast"/>
        <w:ind w:left="3823" w:hanging="283"/>
        <w:contextualSpacing/>
        <w:rPr>
          <w:sz w:val="24"/>
          <w:szCs w:val="24"/>
        </w:rPr>
      </w:pPr>
      <w:r>
        <w:rPr>
          <w:sz w:val="24"/>
          <w:szCs w:val="24"/>
        </w:rPr>
        <w:t>c)</w:t>
      </w:r>
      <w:r>
        <w:rPr>
          <w:sz w:val="24"/>
          <w:szCs w:val="24"/>
        </w:rPr>
        <w:tab/>
      </w:r>
      <w:r w:rsidR="00E3772F" w:rsidRPr="00C003D3">
        <w:rPr>
          <w:sz w:val="24"/>
          <w:szCs w:val="24"/>
        </w:rPr>
        <w:t>Indica que o produto foi industrializado.</w:t>
      </w:r>
    </w:p>
    <w:p w14:paraId="11A6B995" w14:textId="086D6D91" w:rsidR="00E3772F" w:rsidRDefault="00497719" w:rsidP="00497719">
      <w:pPr>
        <w:pStyle w:val="normal0"/>
        <w:spacing w:after="0" w:line="300" w:lineRule="atLeast"/>
        <w:ind w:left="3823" w:hanging="283"/>
        <w:contextualSpacing/>
        <w:rPr>
          <w:sz w:val="24"/>
          <w:szCs w:val="24"/>
        </w:rPr>
      </w:pPr>
      <w:r>
        <w:rPr>
          <w:sz w:val="24"/>
          <w:szCs w:val="24"/>
        </w:rPr>
        <w:t>d)</w:t>
      </w:r>
      <w:r>
        <w:rPr>
          <w:sz w:val="24"/>
          <w:szCs w:val="24"/>
        </w:rPr>
        <w:tab/>
      </w:r>
      <w:r w:rsidR="00E3772F" w:rsidRPr="00C003D3">
        <w:rPr>
          <w:sz w:val="24"/>
          <w:szCs w:val="24"/>
        </w:rPr>
        <w:t>Que é um produto isento de gordura trans.</w:t>
      </w:r>
    </w:p>
    <w:p w14:paraId="2F48AAC7" w14:textId="77777777" w:rsidR="00497719" w:rsidRDefault="00497719" w:rsidP="00497719">
      <w:pPr>
        <w:pStyle w:val="normal0"/>
        <w:spacing w:after="0" w:line="300" w:lineRule="atLeast"/>
        <w:ind w:left="3823" w:hanging="283"/>
        <w:contextualSpacing/>
        <w:rPr>
          <w:sz w:val="24"/>
          <w:szCs w:val="24"/>
        </w:rPr>
      </w:pPr>
    </w:p>
    <w:p w14:paraId="11CC66F1" w14:textId="77777777" w:rsidR="00497719" w:rsidRDefault="00497719" w:rsidP="00497719">
      <w:pPr>
        <w:pStyle w:val="normal0"/>
        <w:spacing w:after="0" w:line="300" w:lineRule="atLeast"/>
        <w:ind w:left="3823" w:hanging="283"/>
        <w:contextualSpacing/>
        <w:rPr>
          <w:sz w:val="24"/>
          <w:szCs w:val="24"/>
        </w:rPr>
      </w:pPr>
    </w:p>
    <w:p w14:paraId="6995EC70" w14:textId="77777777" w:rsidR="00497719" w:rsidRDefault="00497719" w:rsidP="00497719">
      <w:pPr>
        <w:pStyle w:val="normal0"/>
        <w:spacing w:after="0" w:line="300" w:lineRule="atLeast"/>
        <w:ind w:left="3823" w:hanging="283"/>
        <w:contextualSpacing/>
        <w:rPr>
          <w:sz w:val="24"/>
          <w:szCs w:val="24"/>
        </w:rPr>
      </w:pPr>
    </w:p>
    <w:p w14:paraId="379C6A11" w14:textId="77777777" w:rsidR="00497719" w:rsidRDefault="00497719" w:rsidP="00497719">
      <w:pPr>
        <w:pStyle w:val="normal0"/>
        <w:spacing w:after="0" w:line="300" w:lineRule="atLeast"/>
        <w:ind w:left="3823" w:hanging="283"/>
        <w:contextualSpacing/>
        <w:rPr>
          <w:sz w:val="24"/>
          <w:szCs w:val="24"/>
        </w:rPr>
      </w:pPr>
    </w:p>
    <w:p w14:paraId="069DDECD" w14:textId="77777777" w:rsidR="00497719" w:rsidRDefault="00497719" w:rsidP="00497719">
      <w:pPr>
        <w:pStyle w:val="normal0"/>
        <w:spacing w:after="0" w:line="300" w:lineRule="atLeast"/>
        <w:ind w:left="3823" w:hanging="283"/>
        <w:contextualSpacing/>
        <w:rPr>
          <w:sz w:val="24"/>
          <w:szCs w:val="24"/>
        </w:rPr>
      </w:pPr>
    </w:p>
    <w:p w14:paraId="71792308" w14:textId="77777777" w:rsidR="00497719" w:rsidRPr="00C003D3" w:rsidRDefault="00497719" w:rsidP="00497719">
      <w:pPr>
        <w:pStyle w:val="normal0"/>
        <w:spacing w:after="0" w:line="300" w:lineRule="atLeast"/>
        <w:ind w:left="3823" w:hanging="283"/>
        <w:contextualSpacing/>
        <w:rPr>
          <w:sz w:val="24"/>
          <w:szCs w:val="24"/>
        </w:rPr>
      </w:pPr>
    </w:p>
    <w:p w14:paraId="25410284" w14:textId="77777777" w:rsidR="00E3772F" w:rsidRPr="00C003D3" w:rsidRDefault="00E3772F" w:rsidP="00E3772F">
      <w:pPr>
        <w:pStyle w:val="Questo"/>
      </w:pPr>
      <w:r w:rsidRPr="00C003D3">
        <w:t>Questão 9</w:t>
      </w:r>
    </w:p>
    <w:p w14:paraId="7A5DCD7E" w14:textId="7BB22EBC" w:rsidR="00E3772F" w:rsidRPr="00C003D3" w:rsidRDefault="00E3772F" w:rsidP="00E3772F">
      <w:pPr>
        <w:pStyle w:val="Professor"/>
      </w:pPr>
      <w:r w:rsidRPr="00C003D3">
        <w:t>Nível de dificuldade: Fácil</w:t>
      </w:r>
      <w:r w:rsidR="007C4532">
        <w:t xml:space="preserve"> – </w:t>
      </w:r>
      <w:r w:rsidRPr="00C003D3">
        <w:t>Alternativa Correta: C</w:t>
      </w:r>
      <w:r w:rsidR="007C4532">
        <w:t xml:space="preserve"> – </w:t>
      </w:r>
      <w:r w:rsidRPr="00C003D3">
        <w:t>Habilidade do ENEM: H15; H17</w:t>
      </w:r>
    </w:p>
    <w:p w14:paraId="7BA146F7" w14:textId="77777777" w:rsidR="00E3772F" w:rsidRPr="00C003D3" w:rsidRDefault="00E3772F" w:rsidP="00E3772F">
      <w:pPr>
        <w:pStyle w:val="normal0"/>
        <w:spacing w:after="0" w:line="300" w:lineRule="atLeast"/>
        <w:rPr>
          <w:rFonts w:eastAsia="Times" w:cs="Times"/>
          <w:sz w:val="24"/>
          <w:szCs w:val="24"/>
        </w:rPr>
      </w:pPr>
      <w:r w:rsidRPr="00C003D3">
        <w:rPr>
          <w:rFonts w:eastAsia="Times" w:cs="Times"/>
          <w:sz w:val="24"/>
          <w:szCs w:val="24"/>
        </w:rPr>
        <w:t>Observe a imagem e responda:</w:t>
      </w:r>
    </w:p>
    <w:p w14:paraId="752C7D05" w14:textId="54929240" w:rsidR="00E3772F" w:rsidRPr="00C003D3" w:rsidRDefault="00497719" w:rsidP="00497719">
      <w:pPr>
        <w:pStyle w:val="normal0"/>
        <w:keepNext/>
        <w:spacing w:after="0" w:line="300" w:lineRule="atLeast"/>
        <w:rPr>
          <w:rFonts w:eastAsia="Times" w:cs="Times"/>
          <w:b/>
          <w:i/>
          <w:sz w:val="24"/>
          <w:szCs w:val="24"/>
        </w:rPr>
      </w:pPr>
      <w:r w:rsidRPr="00C003D3">
        <w:rPr>
          <w:noProof/>
          <w:sz w:val="24"/>
          <w:szCs w:val="24"/>
        </w:rPr>
        <w:drawing>
          <wp:anchor distT="0" distB="0" distL="114300" distR="114300" simplePos="0" relativeHeight="251659264" behindDoc="0" locked="0" layoutInCell="1" allowOverlap="1" wp14:anchorId="54AB2B9E" wp14:editId="4EBB8B7F">
            <wp:simplePos x="0" y="0"/>
            <wp:positionH relativeFrom="column">
              <wp:posOffset>-114300</wp:posOffset>
            </wp:positionH>
            <wp:positionV relativeFrom="paragraph">
              <wp:posOffset>100965</wp:posOffset>
            </wp:positionV>
            <wp:extent cx="2642598" cy="1764706"/>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2642598" cy="1764706"/>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C51C6E" w14:textId="6F596C09" w:rsidR="00E3772F" w:rsidRDefault="00E3772F" w:rsidP="00497719">
      <w:pPr>
        <w:pStyle w:val="normal0"/>
        <w:keepNext/>
        <w:spacing w:after="0" w:line="300" w:lineRule="atLeast"/>
        <w:ind w:left="4248"/>
        <w:rPr>
          <w:rFonts w:eastAsia="Times" w:cs="Times"/>
          <w:sz w:val="24"/>
          <w:szCs w:val="24"/>
        </w:rPr>
      </w:pPr>
      <w:r w:rsidRPr="00C003D3">
        <w:rPr>
          <w:rFonts w:eastAsia="Times" w:cs="Times"/>
          <w:sz w:val="24"/>
          <w:szCs w:val="24"/>
        </w:rPr>
        <w:t>No sudeste asiático (formado por Mianmar, Laos, Tailândia, Camboja, Vietnã, Cingapura, Malásia, Indonésia, Brunei, Filipinas e Timor Leste), a agricultura é importante fonte de renda. Nessa região, destaca-se o cultivo do arroz, base para a alimentação da população. O sistema de plantio representado na imagem é chamado de:</w:t>
      </w:r>
    </w:p>
    <w:p w14:paraId="47AECCDE" w14:textId="77777777" w:rsidR="00497719" w:rsidRPr="00C003D3" w:rsidRDefault="00497719" w:rsidP="00497719">
      <w:pPr>
        <w:pStyle w:val="normal0"/>
        <w:keepNext/>
        <w:spacing w:after="0" w:line="300" w:lineRule="atLeast"/>
        <w:ind w:left="4248"/>
        <w:rPr>
          <w:rFonts w:eastAsia="Times" w:cs="Times"/>
          <w:sz w:val="24"/>
          <w:szCs w:val="24"/>
        </w:rPr>
      </w:pPr>
    </w:p>
    <w:p w14:paraId="7FAAC8FD" w14:textId="2B5A7106" w:rsidR="00E3772F" w:rsidRPr="00C003D3" w:rsidRDefault="00497719" w:rsidP="00497719">
      <w:pPr>
        <w:pStyle w:val="normal0"/>
        <w:spacing w:after="0" w:line="300" w:lineRule="atLeast"/>
        <w:ind w:left="283" w:hanging="283"/>
        <w:contextualSpacing/>
        <w:rPr>
          <w:rFonts w:eastAsia="Times" w:cs="Times"/>
          <w:sz w:val="24"/>
          <w:szCs w:val="24"/>
        </w:rPr>
      </w:pPr>
      <w:r>
        <w:rPr>
          <w:rFonts w:eastAsia="Times" w:cs="Times"/>
          <w:sz w:val="24"/>
          <w:szCs w:val="24"/>
        </w:rPr>
        <w:t>a)</w:t>
      </w:r>
      <w:r>
        <w:rPr>
          <w:rFonts w:eastAsia="Times" w:cs="Times"/>
          <w:sz w:val="24"/>
          <w:szCs w:val="24"/>
        </w:rPr>
        <w:tab/>
      </w:r>
      <w:r w:rsidR="00E3772F" w:rsidRPr="00C003D3">
        <w:rPr>
          <w:rFonts w:eastAsia="Times" w:cs="Times"/>
          <w:sz w:val="24"/>
          <w:szCs w:val="24"/>
        </w:rPr>
        <w:t>Roça.</w:t>
      </w:r>
      <w:r>
        <w:rPr>
          <w:rFonts w:eastAsia="Times" w:cs="Times"/>
          <w:sz w:val="24"/>
          <w:szCs w:val="24"/>
        </w:rPr>
        <w:t xml:space="preserve">               b) </w:t>
      </w:r>
      <w:r w:rsidR="00E3772F" w:rsidRPr="00C003D3">
        <w:rPr>
          <w:rFonts w:eastAsia="Times" w:cs="Times"/>
          <w:sz w:val="24"/>
          <w:szCs w:val="24"/>
        </w:rPr>
        <w:t>Plantation.</w:t>
      </w:r>
      <w:r>
        <w:rPr>
          <w:rFonts w:eastAsia="Times" w:cs="Times"/>
          <w:sz w:val="24"/>
          <w:szCs w:val="24"/>
        </w:rPr>
        <w:t xml:space="preserve">             </w:t>
      </w:r>
      <w:r w:rsidRPr="00721E56">
        <w:rPr>
          <w:rStyle w:val="profcaracter"/>
        </w:rPr>
        <w:t xml:space="preserve">c) </w:t>
      </w:r>
      <w:r w:rsidR="00E3772F" w:rsidRPr="00C003D3">
        <w:rPr>
          <w:rFonts w:eastAsia="Times" w:cs="Times"/>
          <w:sz w:val="24"/>
          <w:szCs w:val="24"/>
        </w:rPr>
        <w:t>Jardinagem.</w:t>
      </w:r>
      <w:r>
        <w:rPr>
          <w:rFonts w:eastAsia="Times" w:cs="Times"/>
          <w:sz w:val="24"/>
          <w:szCs w:val="24"/>
        </w:rPr>
        <w:t xml:space="preserve">             d) </w:t>
      </w:r>
      <w:r w:rsidR="00E3772F" w:rsidRPr="00C003D3">
        <w:rPr>
          <w:rFonts w:eastAsia="Times" w:cs="Times"/>
          <w:sz w:val="24"/>
          <w:szCs w:val="24"/>
        </w:rPr>
        <w:t>Queimadas.</w:t>
      </w:r>
      <w:r>
        <w:rPr>
          <w:rFonts w:eastAsia="Times" w:cs="Times"/>
          <w:sz w:val="24"/>
          <w:szCs w:val="24"/>
        </w:rPr>
        <w:t xml:space="preserve">      </w:t>
      </w:r>
    </w:p>
    <w:p w14:paraId="55ED89B8" w14:textId="77777777" w:rsidR="00E3772F" w:rsidRPr="00C003D3" w:rsidRDefault="00E3772F" w:rsidP="00E3772F">
      <w:pPr>
        <w:pStyle w:val="Questo"/>
      </w:pPr>
      <w:r w:rsidRPr="00C003D3">
        <w:t>Questão 10</w:t>
      </w:r>
    </w:p>
    <w:p w14:paraId="64C21158" w14:textId="2D24E34D" w:rsidR="00E3772F" w:rsidRPr="00C003D3" w:rsidRDefault="00E3772F" w:rsidP="00E3772F">
      <w:pPr>
        <w:pStyle w:val="Professor"/>
      </w:pPr>
      <w:r w:rsidRPr="00C003D3">
        <w:t>Nível de dificuldade: Médio</w:t>
      </w:r>
      <w:r w:rsidR="007C4532">
        <w:t xml:space="preserve"> – </w:t>
      </w:r>
      <w:r w:rsidRPr="00C003D3">
        <w:t xml:space="preserve">Alternativa correta: </w:t>
      </w:r>
      <w:r w:rsidRPr="007C4532">
        <w:rPr>
          <w:b/>
        </w:rPr>
        <w:t>C</w:t>
      </w:r>
      <w:r w:rsidR="007C4532">
        <w:rPr>
          <w:b/>
        </w:rPr>
        <w:t xml:space="preserve"> – </w:t>
      </w:r>
      <w:r w:rsidRPr="00C003D3">
        <w:t>Habilidade do ENEM: H19</w:t>
      </w:r>
    </w:p>
    <w:p w14:paraId="683317B3" w14:textId="4420EF32" w:rsidR="00E3772F" w:rsidRPr="009E43E1" w:rsidRDefault="00E3772F" w:rsidP="00E3772F">
      <w:pPr>
        <w:pStyle w:val="normal0"/>
        <w:tabs>
          <w:tab w:val="left" w:pos="2533"/>
        </w:tabs>
        <w:spacing w:after="0" w:line="300" w:lineRule="atLeast"/>
        <w:jc w:val="both"/>
        <w:rPr>
          <w:rFonts w:eastAsia="Times" w:cs="Times"/>
          <w:spacing w:val="-5"/>
          <w:sz w:val="24"/>
          <w:szCs w:val="24"/>
        </w:rPr>
      </w:pPr>
      <w:r w:rsidRPr="009E43E1">
        <w:rPr>
          <w:rFonts w:eastAsia="Times" w:cs="Times"/>
          <w:spacing w:val="-5"/>
          <w:sz w:val="24"/>
          <w:szCs w:val="24"/>
        </w:rPr>
        <w:t xml:space="preserve">A </w:t>
      </w:r>
      <w:r w:rsidRPr="009E43E1">
        <w:rPr>
          <w:rFonts w:eastAsia="Times" w:cs="Times"/>
          <w:spacing w:val="-5"/>
          <w:sz w:val="24"/>
          <w:szCs w:val="24"/>
          <w:u w:val="single"/>
        </w:rPr>
        <w:tab/>
      </w:r>
      <w:r w:rsidRPr="009E43E1">
        <w:rPr>
          <w:rFonts w:eastAsia="Times" w:cs="Times"/>
          <w:spacing w:val="-5"/>
          <w:sz w:val="24"/>
          <w:szCs w:val="24"/>
        </w:rPr>
        <w:t xml:space="preserve"> do Brasil ocupa lugar de destaque no mercado mundial, particularmente na criação de </w:t>
      </w:r>
      <w:r w:rsidRPr="009E43E1">
        <w:rPr>
          <w:rFonts w:eastAsia="Times" w:cs="Times"/>
          <w:spacing w:val="-5"/>
          <w:sz w:val="24"/>
          <w:szCs w:val="24"/>
          <w:u w:val="single"/>
        </w:rPr>
        <w:tab/>
      </w:r>
      <w:r w:rsidRPr="009E43E1">
        <w:rPr>
          <w:rFonts w:eastAsia="Times" w:cs="Times"/>
          <w:spacing w:val="-5"/>
          <w:sz w:val="24"/>
          <w:szCs w:val="24"/>
          <w:u w:val="single"/>
        </w:rPr>
        <w:tab/>
      </w:r>
      <w:r w:rsidRPr="009E43E1">
        <w:rPr>
          <w:rFonts w:eastAsia="Times" w:cs="Times"/>
          <w:spacing w:val="-5"/>
          <w:sz w:val="24"/>
          <w:szCs w:val="24"/>
        </w:rPr>
        <w:t xml:space="preserve"> e </w:t>
      </w:r>
      <w:r w:rsidRPr="009E43E1">
        <w:rPr>
          <w:rFonts w:eastAsia="Times" w:cs="Times"/>
          <w:spacing w:val="-5"/>
          <w:sz w:val="24"/>
          <w:szCs w:val="24"/>
          <w:u w:val="single"/>
        </w:rPr>
        <w:tab/>
      </w:r>
      <w:r w:rsidRPr="009E43E1">
        <w:rPr>
          <w:rFonts w:eastAsia="Times" w:cs="Times"/>
          <w:spacing w:val="-5"/>
          <w:sz w:val="24"/>
          <w:szCs w:val="24"/>
          <w:u w:val="single"/>
        </w:rPr>
        <w:tab/>
      </w:r>
      <w:r w:rsidRPr="009E43E1">
        <w:rPr>
          <w:rFonts w:eastAsia="Times" w:cs="Times"/>
          <w:spacing w:val="-5"/>
          <w:sz w:val="24"/>
          <w:szCs w:val="24"/>
        </w:rPr>
        <w:t xml:space="preserve">. A avicultura conquistou amplo mercado externo nas últimas décadas com exportações para todos os </w:t>
      </w:r>
      <w:r w:rsidR="009E43E1" w:rsidRPr="009E43E1">
        <w:rPr>
          <w:rFonts w:eastAsia="Times" w:cs="Times"/>
          <w:spacing w:val="-5"/>
          <w:sz w:val="24"/>
          <w:szCs w:val="24"/>
        </w:rPr>
        <w:t>________.</w:t>
      </w:r>
    </w:p>
    <w:p w14:paraId="0B210EB0" w14:textId="77777777" w:rsidR="00E3772F" w:rsidRPr="00C003D3" w:rsidRDefault="00E3772F" w:rsidP="00E3772F">
      <w:pPr>
        <w:pStyle w:val="normal0"/>
        <w:tabs>
          <w:tab w:val="left" w:pos="2533"/>
        </w:tabs>
        <w:spacing w:after="0" w:line="300" w:lineRule="atLeast"/>
        <w:jc w:val="both"/>
        <w:rPr>
          <w:rFonts w:eastAsia="Times" w:cs="Times"/>
          <w:sz w:val="24"/>
          <w:szCs w:val="24"/>
        </w:rPr>
      </w:pPr>
      <w:r w:rsidRPr="00C003D3">
        <w:rPr>
          <w:rFonts w:eastAsia="Times" w:cs="Times"/>
          <w:sz w:val="24"/>
          <w:szCs w:val="24"/>
        </w:rPr>
        <w:t>Assinale a alternativa que melhor preenche as lacunas.</w:t>
      </w:r>
    </w:p>
    <w:p w14:paraId="5D3C443A" w14:textId="3E853D36" w:rsidR="00E3772F" w:rsidRPr="00C003D3" w:rsidRDefault="009E43E1" w:rsidP="009E43E1">
      <w:pPr>
        <w:pStyle w:val="normal0"/>
        <w:tabs>
          <w:tab w:val="left" w:pos="2533"/>
        </w:tabs>
        <w:spacing w:after="0" w:line="300" w:lineRule="atLeast"/>
        <w:ind w:left="283" w:hanging="283"/>
        <w:contextualSpacing/>
        <w:rPr>
          <w:rFonts w:eastAsia="Times" w:cs="Times"/>
          <w:sz w:val="24"/>
          <w:szCs w:val="24"/>
        </w:rPr>
      </w:pPr>
      <w:r>
        <w:rPr>
          <w:rFonts w:eastAsia="Times" w:cs="Times"/>
          <w:sz w:val="24"/>
          <w:szCs w:val="24"/>
        </w:rPr>
        <w:t>a)</w:t>
      </w:r>
      <w:r>
        <w:rPr>
          <w:rFonts w:eastAsia="Times" w:cs="Times"/>
          <w:sz w:val="24"/>
          <w:szCs w:val="24"/>
        </w:rPr>
        <w:tab/>
      </w:r>
      <w:r w:rsidR="00E3772F" w:rsidRPr="00C003D3">
        <w:rPr>
          <w:rFonts w:eastAsia="Times" w:cs="Times"/>
          <w:sz w:val="24"/>
          <w:szCs w:val="24"/>
        </w:rPr>
        <w:t>Agricultura/ bovinos/ aves/ continentes.</w:t>
      </w:r>
    </w:p>
    <w:p w14:paraId="6C125563" w14:textId="188A179D" w:rsidR="00E3772F" w:rsidRPr="00C003D3" w:rsidRDefault="009E43E1" w:rsidP="009E43E1">
      <w:pPr>
        <w:pStyle w:val="normal0"/>
        <w:tabs>
          <w:tab w:val="left" w:pos="2533"/>
        </w:tabs>
        <w:spacing w:after="0" w:line="300" w:lineRule="atLeast"/>
        <w:ind w:left="283" w:hanging="283"/>
        <w:contextualSpacing/>
        <w:rPr>
          <w:rFonts w:eastAsia="Times" w:cs="Times"/>
          <w:sz w:val="24"/>
          <w:szCs w:val="24"/>
        </w:rPr>
      </w:pPr>
      <w:r>
        <w:rPr>
          <w:rFonts w:eastAsia="Times" w:cs="Times"/>
          <w:sz w:val="24"/>
          <w:szCs w:val="24"/>
        </w:rPr>
        <w:t>b)</w:t>
      </w:r>
      <w:r>
        <w:rPr>
          <w:rFonts w:eastAsia="Times" w:cs="Times"/>
          <w:sz w:val="24"/>
          <w:szCs w:val="24"/>
        </w:rPr>
        <w:tab/>
      </w:r>
      <w:r w:rsidR="00E3772F" w:rsidRPr="00C003D3">
        <w:rPr>
          <w:rFonts w:eastAsia="Times" w:cs="Times"/>
          <w:sz w:val="24"/>
          <w:szCs w:val="24"/>
        </w:rPr>
        <w:t>Pecuária/ caprinos/ suínos/ países.</w:t>
      </w:r>
    </w:p>
    <w:p w14:paraId="16629B86" w14:textId="04B89118" w:rsidR="00E3772F" w:rsidRPr="00C003D3" w:rsidRDefault="009E43E1" w:rsidP="009E43E1">
      <w:pPr>
        <w:pStyle w:val="normal0"/>
        <w:tabs>
          <w:tab w:val="left" w:pos="2533"/>
        </w:tabs>
        <w:spacing w:after="0" w:line="300" w:lineRule="atLeast"/>
        <w:ind w:left="283" w:hanging="283"/>
        <w:contextualSpacing/>
        <w:rPr>
          <w:rFonts w:eastAsia="Times" w:cs="Times"/>
          <w:sz w:val="24"/>
          <w:szCs w:val="24"/>
        </w:rPr>
      </w:pPr>
      <w:r w:rsidRPr="00A94594">
        <w:rPr>
          <w:rStyle w:val="profcaracter"/>
        </w:rPr>
        <w:t>c)</w:t>
      </w:r>
      <w:r w:rsidRPr="00A94594">
        <w:rPr>
          <w:rStyle w:val="profcaracter"/>
        </w:rPr>
        <w:tab/>
      </w:r>
      <w:r w:rsidR="00E3772F" w:rsidRPr="00C003D3">
        <w:rPr>
          <w:rFonts w:eastAsia="Times" w:cs="Times"/>
          <w:sz w:val="24"/>
          <w:szCs w:val="24"/>
        </w:rPr>
        <w:t>Pecuária/ bovinos/ suínos/ continente.</w:t>
      </w:r>
    </w:p>
    <w:p w14:paraId="5FF50E2A" w14:textId="37A2FBE5" w:rsidR="00E3772F" w:rsidRPr="00C003D3" w:rsidRDefault="009E43E1" w:rsidP="009E43E1">
      <w:pPr>
        <w:pStyle w:val="normal0"/>
        <w:tabs>
          <w:tab w:val="left" w:pos="2533"/>
        </w:tabs>
        <w:spacing w:after="0" w:line="300" w:lineRule="atLeast"/>
        <w:ind w:left="283" w:hanging="283"/>
        <w:contextualSpacing/>
        <w:rPr>
          <w:rFonts w:eastAsia="Times" w:cs="Times"/>
          <w:sz w:val="24"/>
          <w:szCs w:val="24"/>
        </w:rPr>
      </w:pPr>
      <w:r>
        <w:rPr>
          <w:rFonts w:eastAsia="Times" w:cs="Times"/>
          <w:sz w:val="24"/>
          <w:szCs w:val="24"/>
        </w:rPr>
        <w:t>d)</w:t>
      </w:r>
      <w:r>
        <w:rPr>
          <w:rFonts w:eastAsia="Times" w:cs="Times"/>
          <w:sz w:val="24"/>
          <w:szCs w:val="24"/>
        </w:rPr>
        <w:tab/>
      </w:r>
      <w:r w:rsidR="00E3772F" w:rsidRPr="00C003D3">
        <w:rPr>
          <w:rFonts w:eastAsia="Times" w:cs="Times"/>
          <w:sz w:val="24"/>
          <w:szCs w:val="24"/>
        </w:rPr>
        <w:t>Agropecuária/ bovinos/ suínos/ continentes.</w:t>
      </w:r>
    </w:p>
    <w:p w14:paraId="572D3AB9" w14:textId="77777777" w:rsidR="00E3772F" w:rsidRPr="00C003D3" w:rsidRDefault="00E3772F" w:rsidP="00E3772F">
      <w:pPr>
        <w:pStyle w:val="Questo"/>
        <w:rPr>
          <w:color w:val="2E74B5"/>
        </w:rPr>
      </w:pPr>
      <w:r w:rsidRPr="00C003D3">
        <w:lastRenderedPageBreak/>
        <w:t>Questão 11</w:t>
      </w:r>
      <w:r w:rsidRPr="00C003D3">
        <w:rPr>
          <w:color w:val="2E74B5"/>
        </w:rPr>
        <w:t xml:space="preserve"> </w:t>
      </w:r>
    </w:p>
    <w:p w14:paraId="1A40570D" w14:textId="1A364708" w:rsidR="00E3772F" w:rsidRPr="00C003D3" w:rsidRDefault="00E3772F" w:rsidP="00E3772F">
      <w:pPr>
        <w:pStyle w:val="Professor"/>
      </w:pPr>
      <w:r w:rsidRPr="00C003D3">
        <w:t>Nível de dificuldade: Médio</w:t>
      </w:r>
      <w:r w:rsidR="007C4532">
        <w:t xml:space="preserve"> – </w:t>
      </w:r>
      <w:r w:rsidRPr="00C003D3">
        <w:t>Habilidade do ENEM: H18</w:t>
      </w:r>
    </w:p>
    <w:p w14:paraId="31585A13"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A agricultura familiar é uma parcela importante da econômica do Brasil. Apesar de não deter grande parte das terras agricultáveis do país, cerca de 70% dos alimentos produzidos e das matérias-primas destinadas à indústria nacional são fornecidas por ela.</w:t>
      </w:r>
    </w:p>
    <w:p w14:paraId="25846844" w14:textId="77777777" w:rsidR="00E3772F" w:rsidRPr="00C003D3" w:rsidRDefault="00E3772F" w:rsidP="00E3772F">
      <w:pPr>
        <w:pStyle w:val="normal0"/>
        <w:spacing w:after="0" w:line="300" w:lineRule="atLeast"/>
        <w:jc w:val="both"/>
        <w:rPr>
          <w:rFonts w:eastAsia="Times" w:cs="Times"/>
          <w:sz w:val="24"/>
          <w:szCs w:val="24"/>
        </w:rPr>
      </w:pPr>
      <w:r w:rsidRPr="00C003D3">
        <w:rPr>
          <w:rFonts w:eastAsia="Times" w:cs="Times"/>
          <w:sz w:val="24"/>
          <w:szCs w:val="24"/>
        </w:rPr>
        <w:t>Descreva as características da agricultura familiar no Brasil.</w:t>
      </w:r>
    </w:p>
    <w:p w14:paraId="0FE89FAA" w14:textId="7C6E068A" w:rsidR="0045254C" w:rsidRDefault="0045254C" w:rsidP="00E3772F">
      <w:pPr>
        <w:pStyle w:val="Professor"/>
      </w:pPr>
    </w:p>
    <w:p w14:paraId="23FDCEA0" w14:textId="77777777" w:rsidR="0045254C" w:rsidRDefault="0045254C" w:rsidP="00E3772F">
      <w:pPr>
        <w:pStyle w:val="Professor"/>
      </w:pPr>
    </w:p>
    <w:tbl>
      <w:tblPr>
        <w:tblStyle w:val="TableGrid"/>
        <w:tblW w:w="0" w:type="auto"/>
        <w:tblBorders>
          <w:left w:val="none" w:sz="0" w:space="0" w:color="auto"/>
          <w:right w:val="none" w:sz="0" w:space="0" w:color="auto"/>
        </w:tblBorders>
        <w:tblLook w:val="00A0" w:firstRow="1" w:lastRow="0" w:firstColumn="1" w:lastColumn="0" w:noHBand="0" w:noVBand="0"/>
      </w:tblPr>
      <w:tblGrid>
        <w:gridCol w:w="8720"/>
      </w:tblGrid>
      <w:tr w:rsidR="0045254C" w:rsidRPr="0045254C" w14:paraId="14B9911F" w14:textId="77777777" w:rsidTr="0045254C">
        <w:trPr>
          <w:trHeight w:hRule="exact" w:val="567"/>
        </w:trPr>
        <w:tc>
          <w:tcPr>
            <w:tcW w:w="8720" w:type="dxa"/>
            <w:shd w:val="clear" w:color="auto" w:fill="auto"/>
          </w:tcPr>
          <w:p w14:paraId="649073DB" w14:textId="2F01D662" w:rsidR="0045254C" w:rsidRPr="0045254C" w:rsidRDefault="0045254C" w:rsidP="0045254C">
            <w:pPr>
              <w:pStyle w:val="Professor"/>
            </w:pPr>
            <w:r w:rsidRPr="0045254C">
              <w:t>A</w:t>
            </w:r>
            <w:r>
              <w:t xml:space="preserve"> </w:t>
            </w:r>
            <w:r w:rsidRPr="0045254C">
              <w:t xml:space="preserve"> direção das atividades é exercida pelo próprio produtor; a quantidade de trabalhadores da </w:t>
            </w:r>
          </w:p>
        </w:tc>
      </w:tr>
      <w:tr w:rsidR="0045254C" w:rsidRPr="0045254C" w14:paraId="79C44421" w14:textId="77777777" w:rsidTr="0045254C">
        <w:trPr>
          <w:trHeight w:hRule="exact" w:val="567"/>
        </w:trPr>
        <w:tc>
          <w:tcPr>
            <w:tcW w:w="8720" w:type="dxa"/>
            <w:shd w:val="clear" w:color="auto" w:fill="auto"/>
          </w:tcPr>
          <w:p w14:paraId="2E010FB4" w14:textId="77777777" w:rsidR="0045254C" w:rsidRPr="0045254C" w:rsidRDefault="0045254C" w:rsidP="00F46A72">
            <w:pPr>
              <w:pStyle w:val="Professor"/>
            </w:pPr>
            <w:r w:rsidRPr="0045254C">
              <w:t xml:space="preserve">própria família é superior à de trabalhadores contratados; a renda familiar é originada </w:t>
            </w:r>
          </w:p>
        </w:tc>
      </w:tr>
      <w:tr w:rsidR="0045254C" w:rsidRPr="0045254C" w14:paraId="561AAB69" w14:textId="77777777" w:rsidTr="0045254C">
        <w:trPr>
          <w:trHeight w:hRule="exact" w:val="567"/>
        </w:trPr>
        <w:tc>
          <w:tcPr>
            <w:tcW w:w="8720" w:type="dxa"/>
            <w:shd w:val="clear" w:color="auto" w:fill="auto"/>
          </w:tcPr>
          <w:p w14:paraId="79769AB9" w14:textId="77777777" w:rsidR="0045254C" w:rsidRPr="0045254C" w:rsidRDefault="0045254C" w:rsidP="00F46A72">
            <w:pPr>
              <w:pStyle w:val="Professor"/>
            </w:pPr>
            <w:r w:rsidRPr="0045254C">
              <w:t xml:space="preserve">principalmente das atividades realizadas na propriedade rural; e a área da propriedade não </w:t>
            </w:r>
          </w:p>
        </w:tc>
      </w:tr>
      <w:tr w:rsidR="0045254C" w:rsidRPr="0045254C" w14:paraId="11AB8730" w14:textId="77777777" w:rsidTr="0045254C">
        <w:trPr>
          <w:trHeight w:hRule="exact" w:val="567"/>
        </w:trPr>
        <w:tc>
          <w:tcPr>
            <w:tcW w:w="8720" w:type="dxa"/>
            <w:shd w:val="clear" w:color="auto" w:fill="auto"/>
          </w:tcPr>
          <w:p w14:paraId="582EACE4" w14:textId="77777777" w:rsidR="0045254C" w:rsidRPr="0045254C" w:rsidRDefault="0045254C" w:rsidP="00F46A72">
            <w:pPr>
              <w:pStyle w:val="Professor"/>
            </w:pPr>
            <w:r w:rsidRPr="0045254C">
              <w:t>deve exceder a quatro módulos fiscais.</w:t>
            </w:r>
          </w:p>
        </w:tc>
      </w:tr>
    </w:tbl>
    <w:p w14:paraId="3C6AA06A" w14:textId="77777777" w:rsidR="00E3772F" w:rsidRPr="00C003D3" w:rsidRDefault="00E3772F" w:rsidP="00E3772F">
      <w:pPr>
        <w:pStyle w:val="Questo"/>
      </w:pPr>
      <w:r w:rsidRPr="00C003D3">
        <w:t>Questão 12</w:t>
      </w:r>
    </w:p>
    <w:p w14:paraId="45954AB9" w14:textId="50BFD130" w:rsidR="00E3772F" w:rsidRPr="00C003D3" w:rsidRDefault="00E3772F" w:rsidP="00E3772F">
      <w:pPr>
        <w:pStyle w:val="Professor"/>
      </w:pPr>
      <w:r w:rsidRPr="00C003D3">
        <w:t>Nível de dificuldade: Médio</w:t>
      </w:r>
      <w:r w:rsidR="007C4532">
        <w:t xml:space="preserve"> – </w:t>
      </w:r>
      <w:r w:rsidRPr="00C003D3">
        <w:t xml:space="preserve">Alternativa Correta: </w:t>
      </w:r>
      <w:r w:rsidRPr="007C4532">
        <w:rPr>
          <w:b/>
        </w:rPr>
        <w:t>B</w:t>
      </w:r>
      <w:r w:rsidR="007C4532">
        <w:rPr>
          <w:b/>
        </w:rPr>
        <w:t xml:space="preserve"> – </w:t>
      </w:r>
      <w:r w:rsidRPr="00C003D3">
        <w:t>Habilidade do ENEM: H18</w:t>
      </w:r>
    </w:p>
    <w:p w14:paraId="0B607AAB" w14:textId="77777777" w:rsidR="00E3772F" w:rsidRPr="00C003D3" w:rsidRDefault="00E3772F" w:rsidP="00E3772F">
      <w:pPr>
        <w:pStyle w:val="normal0"/>
        <w:tabs>
          <w:tab w:val="left" w:pos="2533"/>
        </w:tabs>
        <w:spacing w:after="0" w:line="300" w:lineRule="atLeast"/>
        <w:jc w:val="both"/>
        <w:rPr>
          <w:sz w:val="24"/>
          <w:szCs w:val="24"/>
        </w:rPr>
      </w:pPr>
      <w:r w:rsidRPr="00C003D3">
        <w:rPr>
          <w:sz w:val="24"/>
          <w:szCs w:val="24"/>
        </w:rPr>
        <w:t>A Mapitoba é uma fronteira agrícola aberta na década de 1980 e hoje é responsável por parte significativa da produção de algodão, milho e soja do país. Apresenta as mesmas características da agricultura moderna do Centro-Oeste e condições naturais semelhantes, como o clima quente, o Cerrado, o relevo plano e os solos ácidos.</w:t>
      </w:r>
    </w:p>
    <w:p w14:paraId="0F4EB556" w14:textId="77777777" w:rsidR="00E3772F" w:rsidRPr="00C003D3" w:rsidRDefault="00E3772F" w:rsidP="00653D90">
      <w:pPr>
        <w:pStyle w:val="normal0"/>
        <w:tabs>
          <w:tab w:val="left" w:pos="2533"/>
        </w:tabs>
        <w:spacing w:after="0" w:line="300" w:lineRule="atLeast"/>
        <w:ind w:left="283" w:hanging="283"/>
        <w:rPr>
          <w:sz w:val="24"/>
          <w:szCs w:val="24"/>
        </w:rPr>
      </w:pPr>
      <w:r w:rsidRPr="00C003D3">
        <w:rPr>
          <w:sz w:val="24"/>
          <w:szCs w:val="24"/>
        </w:rPr>
        <w:t>Quais estados compõem essa nova fronteira?</w:t>
      </w:r>
    </w:p>
    <w:p w14:paraId="598F5518" w14:textId="2B8E2779" w:rsidR="00E3772F" w:rsidRPr="00C003D3" w:rsidRDefault="003B459B" w:rsidP="00653D90">
      <w:pPr>
        <w:pStyle w:val="normal0"/>
        <w:tabs>
          <w:tab w:val="left" w:pos="2533"/>
        </w:tabs>
        <w:spacing w:after="0" w:line="300" w:lineRule="atLeast"/>
        <w:ind w:left="283" w:hanging="283"/>
        <w:contextualSpacing/>
        <w:rPr>
          <w:sz w:val="24"/>
          <w:szCs w:val="24"/>
        </w:rPr>
      </w:pPr>
      <w:r>
        <w:rPr>
          <w:sz w:val="24"/>
          <w:szCs w:val="24"/>
        </w:rPr>
        <w:t>a)</w:t>
      </w:r>
      <w:r>
        <w:rPr>
          <w:sz w:val="24"/>
          <w:szCs w:val="24"/>
        </w:rPr>
        <w:tab/>
      </w:r>
      <w:r w:rsidR="00E3772F" w:rsidRPr="00C003D3">
        <w:rPr>
          <w:sz w:val="24"/>
          <w:szCs w:val="24"/>
        </w:rPr>
        <w:t>Manaus, Piauí, Tocantins e Belo Horizonte.</w:t>
      </w:r>
    </w:p>
    <w:p w14:paraId="6AC0640A" w14:textId="078D2959" w:rsidR="00E3772F" w:rsidRPr="00C003D3" w:rsidRDefault="003B459B" w:rsidP="00653D90">
      <w:pPr>
        <w:pStyle w:val="normal0"/>
        <w:tabs>
          <w:tab w:val="left" w:pos="2533"/>
        </w:tabs>
        <w:spacing w:after="0" w:line="300" w:lineRule="atLeast"/>
        <w:ind w:left="283" w:hanging="283"/>
        <w:contextualSpacing/>
        <w:rPr>
          <w:sz w:val="24"/>
          <w:szCs w:val="24"/>
        </w:rPr>
      </w:pPr>
      <w:r w:rsidRPr="00894457">
        <w:rPr>
          <w:rStyle w:val="profcaracter"/>
        </w:rPr>
        <w:t>b)</w:t>
      </w:r>
      <w:r>
        <w:rPr>
          <w:sz w:val="24"/>
          <w:szCs w:val="24"/>
        </w:rPr>
        <w:tab/>
      </w:r>
      <w:r w:rsidR="00E3772F" w:rsidRPr="00C003D3">
        <w:rPr>
          <w:sz w:val="24"/>
          <w:szCs w:val="24"/>
        </w:rPr>
        <w:t>Maranhão, Pernambuco, Tocantins e Bahia.</w:t>
      </w:r>
    </w:p>
    <w:p w14:paraId="71CACA2B" w14:textId="4D77ED62" w:rsidR="00E3772F" w:rsidRPr="00C003D3" w:rsidRDefault="003B459B" w:rsidP="00653D90">
      <w:pPr>
        <w:pStyle w:val="normal0"/>
        <w:tabs>
          <w:tab w:val="left" w:pos="2533"/>
        </w:tabs>
        <w:spacing w:after="0" w:line="300" w:lineRule="atLeast"/>
        <w:ind w:left="283" w:hanging="283"/>
        <w:contextualSpacing/>
        <w:rPr>
          <w:sz w:val="24"/>
          <w:szCs w:val="24"/>
        </w:rPr>
      </w:pPr>
      <w:r>
        <w:rPr>
          <w:sz w:val="24"/>
          <w:szCs w:val="24"/>
        </w:rPr>
        <w:t>c)</w:t>
      </w:r>
      <w:r>
        <w:rPr>
          <w:sz w:val="24"/>
          <w:szCs w:val="24"/>
        </w:rPr>
        <w:tab/>
      </w:r>
      <w:r w:rsidR="00E3772F" w:rsidRPr="00C003D3">
        <w:rPr>
          <w:sz w:val="24"/>
          <w:szCs w:val="24"/>
        </w:rPr>
        <w:t>Maranhão, Pernambuco, Tocantins e Belo Horizonte.</w:t>
      </w:r>
    </w:p>
    <w:p w14:paraId="0BBABB1A" w14:textId="0CDAAF55" w:rsidR="00E3772F" w:rsidRPr="00C003D3" w:rsidRDefault="003B459B" w:rsidP="00653D90">
      <w:pPr>
        <w:pStyle w:val="normal0"/>
        <w:tabs>
          <w:tab w:val="left" w:pos="2533"/>
        </w:tabs>
        <w:spacing w:after="0" w:line="300" w:lineRule="atLeast"/>
        <w:ind w:left="283" w:hanging="283"/>
        <w:contextualSpacing/>
        <w:rPr>
          <w:sz w:val="24"/>
          <w:szCs w:val="24"/>
        </w:rPr>
      </w:pPr>
      <w:r>
        <w:rPr>
          <w:sz w:val="24"/>
          <w:szCs w:val="24"/>
        </w:rPr>
        <w:t>d)</w:t>
      </w:r>
      <w:r>
        <w:rPr>
          <w:sz w:val="24"/>
          <w:szCs w:val="24"/>
        </w:rPr>
        <w:tab/>
      </w:r>
      <w:r w:rsidR="00E3772F" w:rsidRPr="00C003D3">
        <w:rPr>
          <w:sz w:val="24"/>
          <w:szCs w:val="24"/>
        </w:rPr>
        <w:t>Maranhão, Piauí, Tocantins e Bahia.</w:t>
      </w:r>
    </w:p>
    <w:p w14:paraId="15A88214" w14:textId="77777777" w:rsidR="00E3772F" w:rsidRPr="00C003D3" w:rsidRDefault="00E3772F" w:rsidP="00E3772F">
      <w:pPr>
        <w:pStyle w:val="normal0"/>
        <w:tabs>
          <w:tab w:val="left" w:pos="2533"/>
        </w:tabs>
        <w:spacing w:after="0" w:line="300" w:lineRule="atLeast"/>
        <w:jc w:val="both"/>
        <w:rPr>
          <w:sz w:val="24"/>
          <w:szCs w:val="24"/>
        </w:rPr>
      </w:pPr>
      <w:bookmarkStart w:id="1" w:name="_gjdgxs" w:colFirst="0" w:colLast="0"/>
      <w:bookmarkEnd w:id="1"/>
    </w:p>
    <w:p w14:paraId="41FCD18A" w14:textId="77777777" w:rsidR="00A1134A" w:rsidRPr="00E3772F" w:rsidRDefault="00A1134A" w:rsidP="00E3772F"/>
    <w:sectPr w:rsidR="00A1134A" w:rsidRPr="00E3772F" w:rsidSect="009D410B">
      <w:footerReference w:type="default" r:id="rId11"/>
      <w:headerReference w:type="first" r:id="rId12"/>
      <w:footerReference w:type="firs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90269" w14:textId="77777777" w:rsidR="00810265" w:rsidRDefault="00810265" w:rsidP="009D410B">
      <w:pPr>
        <w:spacing w:after="0" w:line="240" w:lineRule="auto"/>
      </w:pPr>
      <w:r>
        <w:separator/>
      </w:r>
    </w:p>
  </w:endnote>
  <w:endnote w:type="continuationSeparator" w:id="0">
    <w:p w14:paraId="6027DD6D" w14:textId="77777777" w:rsidR="00810265" w:rsidRDefault="00810265" w:rsidP="009D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Snell Roundhand"/>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24A45" w14:textId="6AB7C911" w:rsidR="00810265" w:rsidRPr="009D410B" w:rsidRDefault="00434DF2">
    <w:pPr>
      <w:pStyle w:val="Footer"/>
      <w:rPr>
        <w:color w:val="008BD2"/>
      </w:rPr>
    </w:pPr>
    <w:r>
      <w:rPr>
        <w:color w:val="008BD2"/>
      </w:rPr>
      <w:t>Geografia</w:t>
    </w:r>
    <w:r w:rsidR="00BE064F" w:rsidRPr="009D410B">
      <w:rPr>
        <w:color w:val="008BD2"/>
      </w:rPr>
      <w:t xml:space="preserve"> | </w:t>
    </w:r>
    <w:r>
      <w:rPr>
        <w:color w:val="008BD2"/>
      </w:rPr>
      <w:t>Território e Sociedade</w:t>
    </w:r>
    <w:r w:rsidR="00BE064F">
      <w:rPr>
        <w:color w:val="008BD2"/>
      </w:rPr>
      <w:t xml:space="preserve"> </w:t>
    </w:r>
    <w:r w:rsidR="008E37EE">
      <w:rPr>
        <w:color w:val="008BD2"/>
      </w:rPr>
      <w:t>| 2</w:t>
    </w:r>
    <w:r w:rsidR="002735CC">
      <w:rPr>
        <w:color w:val="008BD2"/>
      </w:rPr>
      <w:t xml:space="preserve">º ano </w:t>
    </w:r>
    <w:r w:rsidR="008E37EE">
      <w:rPr>
        <w:color w:val="008BD2"/>
      </w:rPr>
      <w:t xml:space="preserve">| </w:t>
    </w:r>
    <w:r w:rsidR="00E3772F">
      <w:rPr>
        <w:color w:val="008BD2"/>
      </w:rPr>
      <w:t>4</w:t>
    </w:r>
    <w:r w:rsidR="00810265">
      <w:rPr>
        <w:color w:val="008BD2"/>
      </w:rPr>
      <w:t>º bimestre</w:t>
    </w:r>
    <w:r w:rsidR="00810265" w:rsidRPr="009D410B">
      <w:rPr>
        <w:color w:val="008BD2"/>
      </w:rPr>
      <w:t xml:space="preserve"> | </w:t>
    </w:r>
    <w:r w:rsidR="00810265">
      <w:rPr>
        <w:color w:val="008BD2"/>
      </w:rPr>
      <w:t xml:space="preserve">Editora </w:t>
    </w:r>
    <w:r>
      <w:rPr>
        <w:color w:val="008BD2"/>
      </w:rPr>
      <w:t>Saraiva</w:t>
    </w:r>
    <w:sdt>
      <w:sdtPr>
        <w:rPr>
          <w:color w:val="008BD2"/>
        </w:rPr>
        <w:id w:val="780076988"/>
        <w:docPartObj>
          <w:docPartGallery w:val="Page Numbers (Bottom of Page)"/>
          <w:docPartUnique/>
        </w:docPartObj>
      </w:sdtPr>
      <w:sdtEndPr/>
      <w:sdtContent>
        <w:r w:rsidR="00810265" w:rsidRPr="009D410B">
          <w:rPr>
            <w:noProof/>
            <w:color w:val="008BD2"/>
            <w:lang w:val="en-US"/>
          </w:rPr>
          <mc:AlternateContent>
            <mc:Choice Requires="wpg">
              <w:drawing>
                <wp:anchor distT="0" distB="0" distL="114300" distR="114300" simplePos="0" relativeHeight="251662336" behindDoc="0" locked="0" layoutInCell="1" allowOverlap="1" wp14:anchorId="14CAF6EE" wp14:editId="496FC48E">
                  <wp:simplePos x="0" y="0"/>
                  <wp:positionH relativeFrom="margin">
                    <wp:align>right</wp:align>
                  </wp:positionH>
                  <wp:positionV relativeFrom="page">
                    <wp:align>bottom</wp:align>
                  </wp:positionV>
                  <wp:extent cx="436880" cy="716915"/>
                  <wp:effectExtent l="0" t="0" r="20320" b="260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77"/>
                          <wps:cNvCnPr>
                            <a:cxnSpLocks noChangeShapeType="1"/>
                          </wps:cNvCnPr>
                          <wps:spPr bwMode="auto">
                            <a:xfrm flipV="1">
                              <a:off x="2111" y="15387"/>
                              <a:ext cx="0" cy="441"/>
                            </a:xfrm>
                            <a:prstGeom prst="straightConnector1">
                              <a:avLst/>
                            </a:prstGeom>
                            <a:noFill/>
                            <a:ln w="9525">
                              <a:solidFill>
                                <a:srgbClr val="008BD2"/>
                              </a:solidFill>
                              <a:round/>
                              <a:headEnd/>
                              <a:tailEnd/>
                            </a:ln>
                            <a:extLst>
                              <a:ext uri="{909E8E84-426E-40dd-AFC4-6F175D3DCCD1}">
                                <a14:hiddenFill xmlns:a14="http://schemas.microsoft.com/office/drawing/2010/main">
                                  <a:noFill/>
                                </a14:hiddenFill>
                              </a:ext>
                            </a:extLst>
                          </wps:spPr>
                          <wps:bodyPr/>
                        </wps:wsp>
                        <wps:wsp>
                          <wps:cNvPr id="7" name="Rectangle 78"/>
                          <wps:cNvSpPr>
                            <a:spLocks noChangeArrowheads="1"/>
                          </wps:cNvSpPr>
                          <wps:spPr bwMode="auto">
                            <a:xfrm>
                              <a:off x="1743" y="14699"/>
                              <a:ext cx="688" cy="688"/>
                            </a:xfrm>
                            <a:prstGeom prst="rect">
                              <a:avLst/>
                            </a:prstGeom>
                            <a:noFill/>
                            <a:ln w="9525">
                              <a:solidFill>
                                <a:srgbClr val="008BD2"/>
                              </a:solidFill>
                              <a:miter lim="800000"/>
                              <a:headEnd/>
                              <a:tailEnd/>
                            </a:ln>
                            <a:extLst>
                              <a:ext uri="{909E8E84-426E-40dd-AFC4-6F175D3DCCD1}">
                                <a14:hiddenFill xmlns:a14="http://schemas.microsoft.com/office/drawing/2010/main">
                                  <a:solidFill>
                                    <a:srgbClr val="FFFFFF"/>
                                  </a:solidFill>
                                </a14:hiddenFill>
                              </a:ext>
                            </a:extLst>
                          </wps:spPr>
                          <wps:txbx>
                            <w:txbxContent>
                              <w:p w14:paraId="1AE4204E" w14:textId="77777777" w:rsidR="00810265" w:rsidRPr="009D410B" w:rsidRDefault="00810265" w:rsidP="009D410B">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1D6EA1" w:rsidRPr="001D6EA1">
                                  <w:rPr>
                                    <w:noProof/>
                                    <w:sz w:val="16"/>
                                    <w:szCs w:val="16"/>
                                    <w14:textOutline w14:w="9525" w14:cap="rnd" w14:cmpd="sng" w14:algn="ctr">
                                      <w14:solidFill>
                                        <w14:srgbClr w14:val="008BD2"/>
                                      </w14:solidFill>
                                      <w14:prstDash w14:val="solid"/>
                                      <w14:bevel/>
                                    </w14:textOutline>
                                  </w:rPr>
                                  <w:t>5</w:t>
                                </w:r>
                                <w:r w:rsidRPr="009D410B">
                                  <w:rPr>
                                    <w:noProof/>
                                    <w:sz w:val="16"/>
                                    <w:szCs w:val="16"/>
                                    <w14:textOutline w14:w="9525" w14:cap="rnd" w14:cmpd="sng" w14:algn="ctr">
                                      <w14:solidFill>
                                        <w14:srgbClr w14:val="008BD2"/>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6.8pt;margin-top:0;width:34.4pt;height:56.45pt;z-index:251662336;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">
                  <v:shapetype id="_x0000_t32" coordsize="21600,21600" o:spt="32" o:oned="t" path="m0,0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W88IAAADaAAAADwAAAGRycy9kb3ducmV2LnhtbESPT4vCMBTE7wt+h/AEb2uqSFeqUcRF&#10;8CLiP/D4aJ5NsXkpTdZWP/1mQdjjMDO/YebLzlbiQY0vHSsYDRMQxLnTJRcKzqfN5xSED8gaK8ek&#10;4Ekelovexxwz7Vo+0OMYChEh7DNUYEKoMyl9bsiiH7qaOHo311gMUTaF1A22EW4rOU6SVFosOS4Y&#10;rGltKL8ff6yCy+6L9T4v9+mkva7M2H1vz/al1KDfrWYgAnXhP/xub7WCFP6uxBsgF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ULW88IAAADaAAAADwAAAAAAAAAAAAAA&#10;AAChAgAAZHJzL2Rvd25yZXYueG1sUEsFBgAAAAAEAAQA+QAAAJADAAAAAA==&#10;" strokecolor="#008bd2"/>
                  <v:rect id="Rectangle 78" o:spid="_x0000_s1028"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KDSBwQAA&#10;ANoAAAAPAAAAZHJzL2Rvd25yZXYueG1sRI/BasMwEETvgf6D2EBviRwb2tS1Eopxocc2Se+LtbWM&#10;rZWxFNv9+6oQyHGYmTdMcVxsLyYafetYwW6bgCCunW65UXA5v2/2IHxA1tg7JgW/5OF4eFgVmGs3&#10;8xdNp9CICGGfowITwpBL6WtDFv3WDcTR+3GjxRDl2Eg94hzhtpdpkjxJiy3HBYMDlYbq7nS1CkrO&#10;XqqyOe8/v9OrHdBUU+Y7pR7Xy9sriEBLuIdv7Q+t4Bn+r8QbIA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0gcEAAADaAAAADwAAAAAAAAAAAAAAAACXAgAAZHJzL2Rvd25y&#10;ZXYueG1sUEsFBgAAAAAEAAQA9QAAAIUDAAAAAA==&#10;" filled="f" strokecolor="#008bd2">
                    <v:textbox>
                      <w:txbxContent>
                        <w:p w14:paraId="1AE4204E" w14:textId="77777777" w:rsidR="00810265" w:rsidRPr="009D410B" w:rsidRDefault="00810265" w:rsidP="009D410B">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1D6EA1" w:rsidRPr="001D6EA1">
                            <w:rPr>
                              <w:noProof/>
                              <w:sz w:val="16"/>
                              <w:szCs w:val="16"/>
                              <w14:textOutline w14:w="9525" w14:cap="rnd" w14:cmpd="sng" w14:algn="ctr">
                                <w14:solidFill>
                                  <w14:srgbClr w14:val="008BD2"/>
                                </w14:solidFill>
                                <w14:prstDash w14:val="solid"/>
                                <w14:bevel/>
                              </w14:textOutline>
                            </w:rPr>
                            <w:t>5</w:t>
                          </w:r>
                          <w:r w:rsidRPr="009D410B">
                            <w:rPr>
                              <w:noProof/>
                              <w:sz w:val="16"/>
                              <w:szCs w:val="16"/>
                              <w14:textOutline w14:w="9525" w14:cap="rnd" w14:cmpd="sng" w14:algn="ctr">
                                <w14:solidFill>
                                  <w14:srgbClr w14:val="008BD2"/>
                                </w14:solidFill>
                                <w14:prstDash w14:val="solid"/>
                                <w14:bevel/>
                              </w14:textOutline>
                            </w:rPr>
                            <w:fldChar w:fldCharType="end"/>
                          </w:r>
                        </w:p>
                      </w:txbxContent>
                    </v:textbox>
                  </v:rect>
                  <w10:wrap anchorx="margin" anchory="page"/>
                </v:group>
              </w:pict>
            </mc:Fallback>
          </mc:AlternateConten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6796E" w14:textId="02978B15" w:rsidR="00810265" w:rsidRPr="009D410B" w:rsidRDefault="00434DF2">
    <w:pPr>
      <w:pStyle w:val="Footer"/>
      <w:rPr>
        <w:color w:val="008BD2"/>
      </w:rPr>
    </w:pPr>
    <w:r>
      <w:rPr>
        <w:color w:val="008BD2"/>
      </w:rPr>
      <w:t>Geografia</w:t>
    </w:r>
    <w:r w:rsidR="00EC77A1" w:rsidRPr="009D410B">
      <w:rPr>
        <w:color w:val="008BD2"/>
      </w:rPr>
      <w:t xml:space="preserve"> | </w:t>
    </w:r>
    <w:r>
      <w:rPr>
        <w:color w:val="008BD2"/>
      </w:rPr>
      <w:t>Território e Sociedade</w:t>
    </w:r>
    <w:r w:rsidR="00EC77A1">
      <w:rPr>
        <w:color w:val="008BD2"/>
      </w:rPr>
      <w:t xml:space="preserve">| </w:t>
    </w:r>
    <w:r w:rsidR="008E37EE">
      <w:rPr>
        <w:color w:val="008BD2"/>
      </w:rPr>
      <w:t>2</w:t>
    </w:r>
    <w:r w:rsidR="00E63F07">
      <w:rPr>
        <w:color w:val="008BD2"/>
      </w:rPr>
      <w:t>º ano</w:t>
    </w:r>
    <w:r w:rsidR="00AB06F1">
      <w:rPr>
        <w:color w:val="008BD2"/>
      </w:rPr>
      <w:t xml:space="preserve"> | </w:t>
    </w:r>
    <w:r w:rsidR="00E3772F">
      <w:rPr>
        <w:color w:val="008BD2"/>
      </w:rPr>
      <w:t>4</w:t>
    </w:r>
    <w:r w:rsidR="00810265">
      <w:rPr>
        <w:color w:val="008BD2"/>
      </w:rPr>
      <w:t>º bimestre</w:t>
    </w:r>
    <w:r w:rsidR="00810265" w:rsidRPr="009D410B">
      <w:rPr>
        <w:color w:val="008BD2"/>
      </w:rPr>
      <w:t xml:space="preserve"> | Editora</w:t>
    </w:r>
    <w:sdt>
      <w:sdtPr>
        <w:rPr>
          <w:color w:val="008BD2"/>
        </w:rPr>
        <w:id w:val="1429846822"/>
        <w:docPartObj>
          <w:docPartGallery w:val="Page Numbers (Bottom of Page)"/>
          <w:docPartUnique/>
        </w:docPartObj>
      </w:sdtPr>
      <w:sdtEndPr/>
      <w:sdtContent>
        <w:r w:rsidR="00810265" w:rsidRPr="009D410B">
          <w:rPr>
            <w:noProof/>
            <w:color w:val="008BD2"/>
            <w:lang w:val="en-US"/>
          </w:rPr>
          <mc:AlternateContent>
            <mc:Choice Requires="wpg">
              <w:drawing>
                <wp:anchor distT="0" distB="0" distL="114300" distR="114300" simplePos="0" relativeHeight="251660288" behindDoc="0" locked="0" layoutInCell="1" allowOverlap="1" wp14:anchorId="32476E9B" wp14:editId="796B0D24">
                  <wp:simplePos x="0" y="0"/>
                  <wp:positionH relativeFrom="margin">
                    <wp:align>right</wp:align>
                  </wp:positionH>
                  <wp:positionV relativeFrom="page">
                    <wp:align>bottom</wp:align>
                  </wp:positionV>
                  <wp:extent cx="436880" cy="716915"/>
                  <wp:effectExtent l="0" t="0" r="2032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008BD2"/>
                              </a:solidFill>
                              <a:round/>
                              <a:headEnd/>
                              <a:tailEnd/>
                            </a:ln>
                            <a:extLst>
                              <a:ext uri="{909E8E84-426E-40dd-AFC4-6F175D3DCCD1}">
                                <a14:hiddenFill xmlns:a14="http://schemas.microsoft.com/office/drawing/2010/main">
                                  <a:noFill/>
                                </a14:hiddenFill>
                              </a:ext>
                            </a:extLst>
                          </wps:spPr>
                          <wps:bodyPr/>
                        </wps:wsp>
                        <wps:wsp>
                          <wps:cNvPr id="11" name="Rectangle 78"/>
                          <wps:cNvSpPr>
                            <a:spLocks noChangeArrowheads="1"/>
                          </wps:cNvSpPr>
                          <wps:spPr bwMode="auto">
                            <a:xfrm>
                              <a:off x="1743" y="14699"/>
                              <a:ext cx="688" cy="688"/>
                            </a:xfrm>
                            <a:prstGeom prst="rect">
                              <a:avLst/>
                            </a:prstGeom>
                            <a:noFill/>
                            <a:ln w="9525">
                              <a:solidFill>
                                <a:srgbClr val="008BD2"/>
                              </a:solidFill>
                              <a:miter lim="800000"/>
                              <a:headEnd/>
                              <a:tailEnd/>
                            </a:ln>
                            <a:extLst>
                              <a:ext uri="{909E8E84-426E-40dd-AFC4-6F175D3DCCD1}">
                                <a14:hiddenFill xmlns:a14="http://schemas.microsoft.com/office/drawing/2010/main">
                                  <a:solidFill>
                                    <a:srgbClr val="FFFFFF"/>
                                  </a:solidFill>
                                </a14:hiddenFill>
                              </a:ext>
                            </a:extLst>
                          </wps:spPr>
                          <wps:txbx>
                            <w:txbxContent>
                              <w:p w14:paraId="7E766631" w14:textId="77777777" w:rsidR="00810265" w:rsidRPr="009D410B" w:rsidRDefault="00810265">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1D6EA1" w:rsidRPr="001D6EA1">
                                  <w:rPr>
                                    <w:noProof/>
                                    <w:sz w:val="16"/>
                                    <w:szCs w:val="16"/>
                                    <w14:textOutline w14:w="9525" w14:cap="rnd" w14:cmpd="sng" w14:algn="ctr">
                                      <w14:solidFill>
                                        <w14:srgbClr w14:val="008BD2"/>
                                      </w14:solidFill>
                                      <w14:prstDash w14:val="solid"/>
                                      <w14:bevel/>
                                    </w14:textOutline>
                                  </w:rPr>
                                  <w:t>1</w:t>
                                </w:r>
                                <w:r w:rsidRPr="009D410B">
                                  <w:rPr>
                                    <w:noProof/>
                                    <w:sz w:val="16"/>
                                    <w:szCs w:val="16"/>
                                    <w14:textOutline w14:w="9525" w14:cap="rnd" w14:cmpd="sng" w14:algn="ctr">
                                      <w14:solidFill>
                                        <w14:srgbClr w14:val="008BD2"/>
                                      </w14:solidFill>
                                      <w14:prstDash w14:val="solid"/>
                                      <w14:bevel/>
                                    </w14:textOutline>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margin-left:-16.8pt;margin-top:0;width:34.4pt;height:56.45pt;z-index:251660288;mso-position-horizontal:right;mso-position-horizontal-relative:margin;mso-position-vertical:bottom;mso-position-vertical-relative:page" coordorigin="1743,14699" coordsize="688,11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">
                  <v:shapetype id="_x0000_t32" coordsize="21600,21600" o:spt="32" o:oned="t" path="m0,0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5sMsQAAADbAAAADwAAAGRycy9kb3ducmV2LnhtbESPQWvCQBCF74L/YRmhN91Uii3RNQSl&#10;4KVIrYUeh+yYDc3OhuzWpP5651DobYb35r1vNsXoW3WlPjaBDTwuMlDEVbAN1wbOH6/zF1AxIVts&#10;A5OBX4pQbKeTDeY2DPxO11OqlYRwzNGAS6nLtY6VI49xETpi0S6h95hk7Wttexwk3Ld6mWUr7bFh&#10;aXDY0c5R9X368QY+357ZHqvmuHoavkq3DPvD2d+MeZiN5RpUojH9m/+uD1bwhV5+kQH09g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6TmwyxAAAANsAAAAPAAAAAAAAAAAA&#10;AAAAAKECAABkcnMvZG93bnJldi54bWxQSwUGAAAAAAQABAD5AAAAkgMAAAAA&#10;" strokecolor="#008bd2"/>
                  <v:rect id="Rectangle 78" o:spid="_x0000_s1031" style="position:absolute;left:1743;top:14699;width:688;height:6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JWTvAAA&#10;ANsAAAAPAAAAZHJzL2Rvd25yZXYueG1sRE/LqsIwEN0L/kMYwZ2mKohWo0hRuEuf+6EZm2IzKU2s&#10;vX9vBMHdHM5z1tvOVqKlxpeOFUzGCQji3OmSCwXXy2G0AOEDssbKMSn4Jw/bTb+3xlS7F5+oPYdC&#10;xBD2KSowIdSplD43ZNGPXU0cubtrLIYIm0LqBl8x3FZymiRzabHk2GCwpsxQ/jg/rYKMZ8t9VlwW&#10;x9v0aWs0+3bmH0oNB91uBSJQF37ir/tPx/kT+PwSD5CbN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0UlZO8AAAA2wAAAA8AAAAAAAAAAAAAAAAAlwIAAGRycy9kb3ducmV2Lnht&#10;bFBLBQYAAAAABAAEAPUAAACAAwAAAAA=&#10;" filled="f" strokecolor="#008bd2">
                    <v:textbox>
                      <w:txbxContent>
                        <w:p w14:paraId="7E766631" w14:textId="77777777" w:rsidR="00810265" w:rsidRPr="009D410B" w:rsidRDefault="00810265">
                          <w:pPr>
                            <w:pStyle w:val="Footer"/>
                            <w:jc w:val="center"/>
                            <w:rPr>
                              <w:sz w:val="16"/>
                              <w:szCs w:val="16"/>
                              <w14:textOutline w14:w="9525" w14:cap="rnd" w14:cmpd="sng" w14:algn="ctr">
                                <w14:solidFill>
                                  <w14:srgbClr w14:val="008BD2"/>
                                </w14:solidFill>
                                <w14:prstDash w14:val="solid"/>
                                <w14:bevel/>
                              </w14:textOutline>
                            </w:rPr>
                          </w:pPr>
                          <w:r w:rsidRPr="009D410B">
                            <w:rPr>
                              <w14:textOutline w14:w="9525" w14:cap="rnd" w14:cmpd="sng" w14:algn="ctr">
                                <w14:solidFill>
                                  <w14:srgbClr w14:val="008BD2"/>
                                </w14:solidFill>
                                <w14:prstDash w14:val="solid"/>
                                <w14:bevel/>
                              </w14:textOutline>
                            </w:rPr>
                            <w:fldChar w:fldCharType="begin"/>
                          </w:r>
                          <w:r w:rsidRPr="009D410B">
                            <w:rPr>
                              <w14:textOutline w14:w="9525" w14:cap="rnd" w14:cmpd="sng" w14:algn="ctr">
                                <w14:solidFill>
                                  <w14:srgbClr w14:val="008BD2"/>
                                </w14:solidFill>
                                <w14:prstDash w14:val="solid"/>
                                <w14:bevel/>
                              </w14:textOutline>
                            </w:rPr>
                            <w:instrText xml:space="preserve"> PAGE    \* MERGEFORMAT </w:instrText>
                          </w:r>
                          <w:r w:rsidRPr="009D410B">
                            <w:rPr>
                              <w14:textOutline w14:w="9525" w14:cap="rnd" w14:cmpd="sng" w14:algn="ctr">
                                <w14:solidFill>
                                  <w14:srgbClr w14:val="008BD2"/>
                                </w14:solidFill>
                                <w14:prstDash w14:val="solid"/>
                                <w14:bevel/>
                              </w14:textOutline>
                            </w:rPr>
                            <w:fldChar w:fldCharType="separate"/>
                          </w:r>
                          <w:r w:rsidR="001D6EA1" w:rsidRPr="001D6EA1">
                            <w:rPr>
                              <w:noProof/>
                              <w:sz w:val="16"/>
                              <w:szCs w:val="16"/>
                              <w14:textOutline w14:w="9525" w14:cap="rnd" w14:cmpd="sng" w14:algn="ctr">
                                <w14:solidFill>
                                  <w14:srgbClr w14:val="008BD2"/>
                                </w14:solidFill>
                                <w14:prstDash w14:val="solid"/>
                                <w14:bevel/>
                              </w14:textOutline>
                            </w:rPr>
                            <w:t>1</w:t>
                          </w:r>
                          <w:r w:rsidRPr="009D410B">
                            <w:rPr>
                              <w:noProof/>
                              <w:sz w:val="16"/>
                              <w:szCs w:val="16"/>
                              <w14:textOutline w14:w="9525" w14:cap="rnd" w14:cmpd="sng" w14:algn="ctr">
                                <w14:solidFill>
                                  <w14:srgbClr w14:val="008BD2"/>
                                </w14:solidFill>
                                <w14:prstDash w14:val="solid"/>
                                <w14:bevel/>
                              </w14:textOutline>
                            </w:rPr>
                            <w:fldChar w:fldCharType="end"/>
                          </w:r>
                        </w:p>
                      </w:txbxContent>
                    </v:textbox>
                  </v:rect>
                  <w10:wrap anchorx="margin" anchory="page"/>
                </v:group>
              </w:pict>
            </mc:Fallback>
          </mc:AlternateContent>
        </w:r>
      </w:sdtContent>
    </w:sdt>
    <w:r w:rsidR="00810265">
      <w:rPr>
        <w:color w:val="008BD2"/>
      </w:rPr>
      <w:t xml:space="preserve"> </w:t>
    </w:r>
    <w:r>
      <w:rPr>
        <w:color w:val="008BD2"/>
      </w:rPr>
      <w:t>Saraiva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F9EAA" w14:textId="77777777" w:rsidR="00810265" w:rsidRDefault="00810265" w:rsidP="009D410B">
      <w:pPr>
        <w:spacing w:after="0" w:line="240" w:lineRule="auto"/>
      </w:pPr>
      <w:r>
        <w:separator/>
      </w:r>
    </w:p>
  </w:footnote>
  <w:footnote w:type="continuationSeparator" w:id="0">
    <w:p w14:paraId="5A4FE098" w14:textId="77777777" w:rsidR="00810265" w:rsidRDefault="00810265" w:rsidP="009D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34A6" w14:textId="77777777" w:rsidR="00810265" w:rsidRDefault="00810265">
    <w:pPr>
      <w:pStyle w:val="Header"/>
    </w:pPr>
    <w:r>
      <w:rPr>
        <w:noProof/>
        <w:lang w:val="en-US"/>
      </w:rPr>
      <w:drawing>
        <wp:anchor distT="0" distB="0" distL="114300" distR="114300" simplePos="0" relativeHeight="251658240" behindDoc="0" locked="0" layoutInCell="1" allowOverlap="1" wp14:anchorId="5FD448FC" wp14:editId="6E00DDBC">
          <wp:simplePos x="0" y="0"/>
          <wp:positionH relativeFrom="page">
            <wp:align>left</wp:align>
          </wp:positionH>
          <wp:positionV relativeFrom="paragraph">
            <wp:posOffset>-440055</wp:posOffset>
          </wp:positionV>
          <wp:extent cx="7539355" cy="2266950"/>
          <wp:effectExtent l="0" t="0" r="4445" b="0"/>
          <wp:wrapThrough wrapText="bothSides">
            <wp:wrapPolygon edited="0">
              <wp:start x="0" y="0"/>
              <wp:lineTo x="0" y="21418"/>
              <wp:lineTo x="21558" y="21418"/>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HUM-01-01.jpg"/>
                  <pic:cNvPicPr/>
                </pic:nvPicPr>
                <pic:blipFill>
                  <a:blip r:embed="rId1">
                    <a:extLst>
                      <a:ext uri="{28A0092B-C50C-407E-A947-70E740481C1C}">
                        <a14:useLocalDpi xmlns:a14="http://schemas.microsoft.com/office/drawing/2010/main" val="0"/>
                      </a:ext>
                    </a:extLst>
                  </a:blip>
                  <a:stretch>
                    <a:fillRect/>
                  </a:stretch>
                </pic:blipFill>
                <pic:spPr>
                  <a:xfrm>
                    <a:off x="0" y="0"/>
                    <a:ext cx="7539355" cy="2266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8356B"/>
    <w:multiLevelType w:val="multilevel"/>
    <w:tmpl w:val="363AAF0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101949D1"/>
    <w:multiLevelType w:val="multilevel"/>
    <w:tmpl w:val="5824F8E8"/>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2">
    <w:nsid w:val="1532652D"/>
    <w:multiLevelType w:val="multilevel"/>
    <w:tmpl w:val="99666184"/>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3">
    <w:nsid w:val="16F27E34"/>
    <w:multiLevelType w:val="multilevel"/>
    <w:tmpl w:val="B2284546"/>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4">
    <w:nsid w:val="32C84FF6"/>
    <w:multiLevelType w:val="multilevel"/>
    <w:tmpl w:val="C250F968"/>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5">
    <w:nsid w:val="3BD47E09"/>
    <w:multiLevelType w:val="multilevel"/>
    <w:tmpl w:val="0316A5C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3BE7458D"/>
    <w:multiLevelType w:val="multilevel"/>
    <w:tmpl w:val="F39A2292"/>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7">
    <w:nsid w:val="3CAE1034"/>
    <w:multiLevelType w:val="multilevel"/>
    <w:tmpl w:val="7A823C56"/>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4FD56C6A"/>
    <w:multiLevelType w:val="multilevel"/>
    <w:tmpl w:val="E32490E8"/>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9">
    <w:nsid w:val="688E645D"/>
    <w:multiLevelType w:val="multilevel"/>
    <w:tmpl w:val="3D821234"/>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0">
    <w:nsid w:val="6DE35D79"/>
    <w:multiLevelType w:val="multilevel"/>
    <w:tmpl w:val="44B65270"/>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1">
    <w:nsid w:val="794C3467"/>
    <w:multiLevelType w:val="multilevel"/>
    <w:tmpl w:val="21E84734"/>
    <w:lvl w:ilvl="0">
      <w:start w:val="1"/>
      <w:numFmt w:val="upperRoman"/>
      <w:lvlText w:val="%1."/>
      <w:lvlJc w:val="righ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 w:numId="2">
    <w:abstractNumId w:val="3"/>
  </w:num>
  <w:num w:numId="3">
    <w:abstractNumId w:val="10"/>
  </w:num>
  <w:num w:numId="4">
    <w:abstractNumId w:val="11"/>
  </w:num>
  <w:num w:numId="5">
    <w:abstractNumId w:val="2"/>
  </w:num>
  <w:num w:numId="6">
    <w:abstractNumId w:val="4"/>
  </w:num>
  <w:num w:numId="7">
    <w:abstractNumId w:val="9"/>
  </w:num>
  <w:num w:numId="8">
    <w:abstractNumId w:val="8"/>
  </w:num>
  <w:num w:numId="9">
    <w:abstractNumId w:val="5"/>
  </w:num>
  <w:num w:numId="10">
    <w:abstractNumId w:val="7"/>
  </w:num>
  <w:num w:numId="11">
    <w:abstractNumId w:val="1"/>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10B"/>
    <w:rsid w:val="00016D00"/>
    <w:rsid w:val="00027DB5"/>
    <w:rsid w:val="0003327D"/>
    <w:rsid w:val="00050F75"/>
    <w:rsid w:val="00056E89"/>
    <w:rsid w:val="000600FA"/>
    <w:rsid w:val="00072669"/>
    <w:rsid w:val="000A214C"/>
    <w:rsid w:val="000F1606"/>
    <w:rsid w:val="001569A9"/>
    <w:rsid w:val="001712BA"/>
    <w:rsid w:val="001D6EA1"/>
    <w:rsid w:val="001F20A9"/>
    <w:rsid w:val="002219F1"/>
    <w:rsid w:val="00234BC7"/>
    <w:rsid w:val="0025462C"/>
    <w:rsid w:val="002735CC"/>
    <w:rsid w:val="00274E7B"/>
    <w:rsid w:val="002F40C6"/>
    <w:rsid w:val="0037494A"/>
    <w:rsid w:val="003B459B"/>
    <w:rsid w:val="003C455A"/>
    <w:rsid w:val="003D2C0A"/>
    <w:rsid w:val="003E4D74"/>
    <w:rsid w:val="00426B7F"/>
    <w:rsid w:val="00434DF2"/>
    <w:rsid w:val="0045254C"/>
    <w:rsid w:val="00491C71"/>
    <w:rsid w:val="00497719"/>
    <w:rsid w:val="005662B8"/>
    <w:rsid w:val="00591ACA"/>
    <w:rsid w:val="005932FA"/>
    <w:rsid w:val="005B1986"/>
    <w:rsid w:val="005F13BA"/>
    <w:rsid w:val="006042F1"/>
    <w:rsid w:val="00637E45"/>
    <w:rsid w:val="006471DE"/>
    <w:rsid w:val="00653D90"/>
    <w:rsid w:val="00670341"/>
    <w:rsid w:val="00675C8F"/>
    <w:rsid w:val="006F3613"/>
    <w:rsid w:val="00721E56"/>
    <w:rsid w:val="00740701"/>
    <w:rsid w:val="00764AD1"/>
    <w:rsid w:val="007777EB"/>
    <w:rsid w:val="00780B88"/>
    <w:rsid w:val="007A52D6"/>
    <w:rsid w:val="007C1500"/>
    <w:rsid w:val="007C4532"/>
    <w:rsid w:val="00810265"/>
    <w:rsid w:val="00815833"/>
    <w:rsid w:val="00827624"/>
    <w:rsid w:val="00850BBC"/>
    <w:rsid w:val="00861788"/>
    <w:rsid w:val="00872199"/>
    <w:rsid w:val="008939F0"/>
    <w:rsid w:val="00894457"/>
    <w:rsid w:val="008C7019"/>
    <w:rsid w:val="008D1C88"/>
    <w:rsid w:val="008E37EE"/>
    <w:rsid w:val="00953F5C"/>
    <w:rsid w:val="00960140"/>
    <w:rsid w:val="009A5531"/>
    <w:rsid w:val="009D410B"/>
    <w:rsid w:val="009D76C2"/>
    <w:rsid w:val="009E43E1"/>
    <w:rsid w:val="00A1134A"/>
    <w:rsid w:val="00A94594"/>
    <w:rsid w:val="00AB06F1"/>
    <w:rsid w:val="00AC2D73"/>
    <w:rsid w:val="00AD6D8A"/>
    <w:rsid w:val="00B26C24"/>
    <w:rsid w:val="00B409D1"/>
    <w:rsid w:val="00B67451"/>
    <w:rsid w:val="00B835AE"/>
    <w:rsid w:val="00B863D3"/>
    <w:rsid w:val="00B97BB0"/>
    <w:rsid w:val="00BC6DFA"/>
    <w:rsid w:val="00BD3A88"/>
    <w:rsid w:val="00BE064F"/>
    <w:rsid w:val="00BE6E4D"/>
    <w:rsid w:val="00C017F3"/>
    <w:rsid w:val="00C03EC1"/>
    <w:rsid w:val="00C6076C"/>
    <w:rsid w:val="00C67F88"/>
    <w:rsid w:val="00CA39C1"/>
    <w:rsid w:val="00CA75C7"/>
    <w:rsid w:val="00CB7D7D"/>
    <w:rsid w:val="00CB7EE6"/>
    <w:rsid w:val="00CE671F"/>
    <w:rsid w:val="00CF6DE2"/>
    <w:rsid w:val="00D03CCD"/>
    <w:rsid w:val="00D12734"/>
    <w:rsid w:val="00D2085C"/>
    <w:rsid w:val="00D35615"/>
    <w:rsid w:val="00D42E6E"/>
    <w:rsid w:val="00DE7394"/>
    <w:rsid w:val="00E17B5D"/>
    <w:rsid w:val="00E3772F"/>
    <w:rsid w:val="00E63F07"/>
    <w:rsid w:val="00E65099"/>
    <w:rsid w:val="00EC77A1"/>
    <w:rsid w:val="00F73E49"/>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5F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410B"/>
  </w:style>
  <w:style w:type="paragraph" w:styleId="Footer">
    <w:name w:val="footer"/>
    <w:basedOn w:val="Normal"/>
    <w:link w:val="FooterChar"/>
    <w:uiPriority w:val="99"/>
    <w:unhideWhenUsed/>
    <w:rsid w:val="009D41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9D410B"/>
  </w:style>
  <w:style w:type="paragraph" w:customStyle="1" w:styleId="normal0">
    <w:name w:val="normal"/>
    <w:rsid w:val="005932FA"/>
    <w:pPr>
      <w:widowControl w:val="0"/>
      <w:spacing w:after="200" w:line="276" w:lineRule="auto"/>
    </w:pPr>
    <w:rPr>
      <w:rFonts w:ascii="Calibri" w:eastAsia="Calibri" w:hAnsi="Calibri" w:cs="Calibri"/>
      <w:color w:val="000000"/>
      <w:lang w:val="en-US"/>
    </w:rPr>
  </w:style>
  <w:style w:type="paragraph" w:styleId="BalloonText">
    <w:name w:val="Balloon Text"/>
    <w:basedOn w:val="Normal"/>
    <w:link w:val="BalloonTextChar"/>
    <w:uiPriority w:val="99"/>
    <w:semiHidden/>
    <w:unhideWhenUsed/>
    <w:rsid w:val="005932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932FA"/>
    <w:rPr>
      <w:rFonts w:ascii="Lucida Grande" w:hAnsi="Lucida Grande"/>
      <w:sz w:val="18"/>
      <w:szCs w:val="18"/>
    </w:rPr>
  </w:style>
  <w:style w:type="table" w:styleId="TableGrid">
    <w:name w:val="Table Grid"/>
    <w:basedOn w:val="TableNormal"/>
    <w:uiPriority w:val="59"/>
    <w:rsid w:val="00675C8F"/>
    <w:pPr>
      <w:widowControl w:val="0"/>
      <w:spacing w:after="0" w:line="240" w:lineRule="auto"/>
    </w:pPr>
    <w:rPr>
      <w:rFonts w:ascii="Calibri" w:eastAsia="Calibri" w:hAnsi="Calibri" w:cs="Calibri"/>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fessor">
    <w:name w:val="Professor"/>
    <w:basedOn w:val="normal0"/>
    <w:qFormat/>
    <w:rsid w:val="001D6EA1"/>
    <w:pPr>
      <w:spacing w:after="0"/>
    </w:pPr>
    <w:rPr>
      <w:color w:val="FFFFFF" w:themeColor="background1"/>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customStyle="1" w:styleId="Questo">
    <w:name w:val="Questão"/>
    <w:basedOn w:val="normal0"/>
    <w:qFormat/>
    <w:rsid w:val="0037494A"/>
    <w:pPr>
      <w:keepNext/>
      <w:spacing w:before="700" w:after="0" w:line="300" w:lineRule="atLeast"/>
    </w:pPr>
    <w:rPr>
      <w:rFonts w:eastAsia="Times" w:cs="Times"/>
      <w:b/>
      <w:i/>
      <w:sz w:val="28"/>
      <w:szCs w:val="28"/>
    </w:rPr>
  </w:style>
  <w:style w:type="character" w:customStyle="1" w:styleId="profcaracter">
    <w:name w:val="profcaracter"/>
    <w:basedOn w:val="DefaultParagraphFont"/>
    <w:uiPriority w:val="1"/>
    <w:qFormat/>
    <w:rsid w:val="001D6EA1"/>
    <w:rPr>
      <w:color w:val="auto"/>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0B"/>
    <w:pPr>
      <w:tabs>
        <w:tab w:val="center" w:pos="4252"/>
        <w:tab w:val="right" w:pos="8504"/>
      </w:tabs>
      <w:spacing w:after="0" w:line="240" w:lineRule="auto"/>
    </w:pPr>
  </w:style>
  <w:style w:type="character" w:customStyle="1" w:styleId="HeaderChar">
    <w:name w:val="Header Char"/>
    <w:basedOn w:val="DefaultParagraphFont"/>
    <w:link w:val="Header"/>
    <w:uiPriority w:val="99"/>
    <w:rsid w:val="009D410B"/>
  </w:style>
  <w:style w:type="paragraph" w:styleId="Footer">
    <w:name w:val="footer"/>
    <w:basedOn w:val="Normal"/>
    <w:link w:val="FooterChar"/>
    <w:uiPriority w:val="99"/>
    <w:unhideWhenUsed/>
    <w:rsid w:val="009D410B"/>
    <w:pPr>
      <w:tabs>
        <w:tab w:val="center" w:pos="4252"/>
        <w:tab w:val="right" w:pos="8504"/>
      </w:tabs>
      <w:spacing w:after="0" w:line="240" w:lineRule="auto"/>
    </w:pPr>
  </w:style>
  <w:style w:type="character" w:customStyle="1" w:styleId="FooterChar">
    <w:name w:val="Footer Char"/>
    <w:basedOn w:val="DefaultParagraphFont"/>
    <w:link w:val="Footer"/>
    <w:uiPriority w:val="99"/>
    <w:rsid w:val="009D410B"/>
  </w:style>
  <w:style w:type="paragraph" w:customStyle="1" w:styleId="normal0">
    <w:name w:val="normal"/>
    <w:rsid w:val="005932FA"/>
    <w:pPr>
      <w:widowControl w:val="0"/>
      <w:spacing w:after="200" w:line="276" w:lineRule="auto"/>
    </w:pPr>
    <w:rPr>
      <w:rFonts w:ascii="Calibri" w:eastAsia="Calibri" w:hAnsi="Calibri" w:cs="Calibri"/>
      <w:color w:val="000000"/>
      <w:lang w:val="en-US"/>
    </w:rPr>
  </w:style>
  <w:style w:type="paragraph" w:styleId="BalloonText">
    <w:name w:val="Balloon Text"/>
    <w:basedOn w:val="Normal"/>
    <w:link w:val="BalloonTextChar"/>
    <w:uiPriority w:val="99"/>
    <w:semiHidden/>
    <w:unhideWhenUsed/>
    <w:rsid w:val="005932F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932FA"/>
    <w:rPr>
      <w:rFonts w:ascii="Lucida Grande" w:hAnsi="Lucida Grande"/>
      <w:sz w:val="18"/>
      <w:szCs w:val="18"/>
    </w:rPr>
  </w:style>
  <w:style w:type="table" w:styleId="TableGrid">
    <w:name w:val="Table Grid"/>
    <w:basedOn w:val="TableNormal"/>
    <w:uiPriority w:val="59"/>
    <w:rsid w:val="00675C8F"/>
    <w:pPr>
      <w:widowControl w:val="0"/>
      <w:spacing w:after="0" w:line="240" w:lineRule="auto"/>
    </w:pPr>
    <w:rPr>
      <w:rFonts w:ascii="Calibri" w:eastAsia="Calibri" w:hAnsi="Calibri" w:cs="Calibri"/>
      <w:color w:val="00000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fessor">
    <w:name w:val="Professor"/>
    <w:basedOn w:val="normal0"/>
    <w:qFormat/>
    <w:rsid w:val="001D6EA1"/>
    <w:pPr>
      <w:spacing w:after="0"/>
    </w:pPr>
    <w:rPr>
      <w:color w:val="FFFFFF" w:themeColor="background1"/>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customStyle="1" w:styleId="Questo">
    <w:name w:val="Questão"/>
    <w:basedOn w:val="normal0"/>
    <w:qFormat/>
    <w:rsid w:val="0037494A"/>
    <w:pPr>
      <w:keepNext/>
      <w:spacing w:before="700" w:after="0" w:line="300" w:lineRule="atLeast"/>
    </w:pPr>
    <w:rPr>
      <w:rFonts w:eastAsia="Times" w:cs="Times"/>
      <w:b/>
      <w:i/>
      <w:sz w:val="28"/>
      <w:szCs w:val="28"/>
    </w:rPr>
  </w:style>
  <w:style w:type="character" w:customStyle="1" w:styleId="profcaracter">
    <w:name w:val="profcaracter"/>
    <w:basedOn w:val="DefaultParagraphFont"/>
    <w:uiPriority w:val="1"/>
    <w:qFormat/>
    <w:rsid w:val="001D6EA1"/>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0AFB9-15E2-9E4D-A1CA-A0CB58372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1199</Words>
  <Characters>6835</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Araujo Ribeiro</dc:creator>
  <cp:keywords/>
  <dc:description/>
  <cp:lastModifiedBy>Thais Ometto</cp:lastModifiedBy>
  <cp:revision>3</cp:revision>
  <dcterms:created xsi:type="dcterms:W3CDTF">2017-05-23T23:14:00Z</dcterms:created>
  <dcterms:modified xsi:type="dcterms:W3CDTF">2017-05-23T23:14:00Z</dcterms:modified>
</cp:coreProperties>
</file>